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ECD5E1A"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060C21">
        <w:t>6</w:t>
      </w:r>
      <w:r w:rsidRPr="008C1E48">
        <w:t xml:space="preserve">.gada </w:t>
      </w:r>
      <w:r w:rsidR="004E6C3D">
        <w:t>1</w:t>
      </w:r>
      <w:r w:rsidR="00060C21">
        <w:t>4</w:t>
      </w:r>
      <w:r w:rsidR="004121A2" w:rsidRPr="008C1E48">
        <w:t>.</w:t>
      </w:r>
      <w:r w:rsidR="00060C21">
        <w:t>novembrī</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AF88593" w:rsidR="004E705E" w:rsidRPr="008C1E48" w:rsidRDefault="009864D2" w:rsidP="00277816">
      <w:pPr>
        <w:pStyle w:val="a0"/>
        <w:suppressLineNumbers w:val="0"/>
        <w:jc w:val="right"/>
        <w:rPr>
          <w:b w:val="0"/>
          <w:bCs w:val="0"/>
        </w:rPr>
      </w:pPr>
      <w:r>
        <w:rPr>
          <w:b w:val="0"/>
          <w:bCs w:val="0"/>
          <w:i/>
        </w:rPr>
        <w:t>____________________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68777A3" w:rsidR="004E705E" w:rsidRPr="005D67DC" w:rsidRDefault="0057038D" w:rsidP="0097668B">
      <w:pPr>
        <w:jc w:val="center"/>
        <w:rPr>
          <w:b/>
          <w:sz w:val="32"/>
          <w:szCs w:val="32"/>
        </w:rPr>
      </w:pPr>
      <w:r w:rsidRPr="005D67DC">
        <w:rPr>
          <w:b/>
          <w:sz w:val="32"/>
          <w:szCs w:val="32"/>
        </w:rPr>
        <w:t>„</w:t>
      </w:r>
      <w:r w:rsidR="0097668B">
        <w:rPr>
          <w:b/>
          <w:sz w:val="32"/>
          <w:szCs w:val="32"/>
        </w:rPr>
        <w:t xml:space="preserve">Vieglā automobiļa iegāde </w:t>
      </w:r>
      <w:r w:rsidR="0097668B">
        <w:rPr>
          <w:b/>
          <w:sz w:val="32"/>
          <w:szCs w:val="32"/>
        </w:rPr>
        <w:br/>
        <w:t>Daugavpils pilsētas domes vajadzībām</w:t>
      </w:r>
      <w:r w:rsidRPr="005D67DC">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2D53EA52"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w:t>
      </w:r>
      <w:r w:rsidR="00060C21">
        <w:rPr>
          <w:b w:val="0"/>
          <w:bCs w:val="0"/>
          <w:sz w:val="28"/>
          <w:szCs w:val="28"/>
        </w:rPr>
        <w:t>6</w:t>
      </w:r>
      <w:r w:rsidR="0057038D" w:rsidRPr="008C1E48">
        <w:rPr>
          <w:b w:val="0"/>
          <w:bCs w:val="0"/>
          <w:sz w:val="28"/>
          <w:szCs w:val="28"/>
        </w:rPr>
        <w:t>/</w:t>
      </w:r>
      <w:r w:rsidR="00060C21">
        <w:rPr>
          <w:b w:val="0"/>
          <w:bCs w:val="0"/>
          <w:sz w:val="28"/>
          <w:szCs w:val="28"/>
        </w:rPr>
        <w:t>206</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31A0F46A" w:rsidR="004E705E" w:rsidRPr="008C1E48" w:rsidRDefault="004E705E" w:rsidP="00BE09E9">
      <w:pPr>
        <w:tabs>
          <w:tab w:val="left" w:pos="3510"/>
        </w:tabs>
        <w:jc w:val="center"/>
        <w:rPr>
          <w:b/>
          <w:bCs/>
          <w:sz w:val="28"/>
          <w:szCs w:val="28"/>
        </w:rPr>
      </w:pPr>
      <w:r w:rsidRPr="008C1E48">
        <w:rPr>
          <w:b/>
          <w:bCs/>
          <w:sz w:val="28"/>
          <w:szCs w:val="28"/>
        </w:rPr>
        <w:t>Daugavpils, 201</w:t>
      </w:r>
      <w:r w:rsidR="00060C21">
        <w:rPr>
          <w:b/>
          <w:bCs/>
          <w:sz w:val="28"/>
          <w:szCs w:val="28"/>
        </w:rPr>
        <w:t>6</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6173CA58"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w:t>
      </w:r>
      <w:r w:rsidR="00060C21">
        <w:rPr>
          <w:b/>
          <w:sz w:val="23"/>
          <w:szCs w:val="23"/>
        </w:rPr>
        <w:t>6</w:t>
      </w:r>
      <w:r w:rsidR="0057038D" w:rsidRPr="00013E30">
        <w:rPr>
          <w:b/>
          <w:sz w:val="23"/>
          <w:szCs w:val="23"/>
        </w:rPr>
        <w:t>/</w:t>
      </w:r>
      <w:r w:rsidR="00060C21">
        <w:rPr>
          <w:b/>
          <w:sz w:val="23"/>
          <w:szCs w:val="23"/>
        </w:rPr>
        <w:t>206</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47B15A88"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FC721D" w:rsidRPr="00013E30">
        <w:rPr>
          <w:b/>
          <w:sz w:val="23"/>
          <w:szCs w:val="23"/>
        </w:rPr>
        <w:t>Daugavpils pilsētas dome</w:t>
      </w:r>
      <w:r w:rsidR="00FC721D" w:rsidRPr="00013E30">
        <w:rPr>
          <w:sz w:val="23"/>
          <w:szCs w:val="23"/>
        </w:rPr>
        <w:t>, NMR Nr.90000077325, juridiskā adrese: Kr.Valdemāra iela 1, Daugavpils, 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2BCFCD87"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w:t>
      </w:r>
      <w:r w:rsidR="00060C21">
        <w:rPr>
          <w:sz w:val="23"/>
          <w:szCs w:val="23"/>
        </w:rPr>
        <w:t>Jānis Artekovs</w:t>
      </w:r>
      <w:r w:rsidR="00DE3851" w:rsidRPr="00013E30">
        <w:rPr>
          <w:sz w:val="23"/>
          <w:szCs w:val="23"/>
        </w:rPr>
        <w:t>, tālr.:</w:t>
      </w:r>
      <w:r w:rsidR="004E6C3D">
        <w:rPr>
          <w:sz w:val="23"/>
          <w:szCs w:val="23"/>
        </w:rPr>
        <w:t xml:space="preserve"> </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060C21" w:rsidRPr="00825F1A">
          <w:rPr>
            <w:rStyle w:val="Hyperlink"/>
            <w:sz w:val="23"/>
            <w:szCs w:val="23"/>
          </w:rPr>
          <w:t>janis.artekovs@daugavpils.lv</w:t>
        </w:r>
      </w:hyperlink>
      <w:r w:rsidRPr="00013E30">
        <w:rPr>
          <w:sz w:val="23"/>
          <w:szCs w:val="23"/>
        </w:rPr>
        <w:t>.</w:t>
      </w:r>
    </w:p>
    <w:p w14:paraId="5D097E18" w14:textId="77777777"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CD90293"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FC721D">
        <w:rPr>
          <w:b/>
          <w:sz w:val="23"/>
          <w:szCs w:val="23"/>
        </w:rPr>
        <w:t>Vieglā automobiļa iegāde</w:t>
      </w:r>
      <w:r w:rsidR="00A43A64">
        <w:rPr>
          <w:b/>
          <w:sz w:val="23"/>
          <w:szCs w:val="23"/>
        </w:rPr>
        <w:t xml:space="preserve"> Daugavpils pilsētas domes vajadzībām,</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76599F59" w:rsidR="00E26EE2" w:rsidRPr="00013E30" w:rsidRDefault="003102E4" w:rsidP="00A43A64">
      <w:pPr>
        <w:numPr>
          <w:ilvl w:val="0"/>
          <w:numId w:val="2"/>
        </w:numPr>
        <w:tabs>
          <w:tab w:val="left" w:pos="0"/>
          <w:tab w:val="left"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A43A64" w:rsidRPr="00A43A64">
        <w:rPr>
          <w:sz w:val="23"/>
          <w:szCs w:val="23"/>
        </w:rPr>
        <w:t>34110000-1</w:t>
      </w:r>
      <w:r w:rsidRPr="00013E30">
        <w:rPr>
          <w:sz w:val="23"/>
          <w:szCs w:val="23"/>
        </w:rPr>
        <w:t xml:space="preserve"> (</w:t>
      </w:r>
      <w:r w:rsidR="00A43A64">
        <w:rPr>
          <w:sz w:val="23"/>
          <w:szCs w:val="23"/>
        </w:rPr>
        <w:t>vieglie automobiļi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7466C7E8"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DD0E82">
        <w:rPr>
          <w:b/>
          <w:sz w:val="23"/>
          <w:szCs w:val="23"/>
        </w:rPr>
        <w:t>41999,99</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AEA20E5"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506B18">
        <w:rPr>
          <w:sz w:val="23"/>
          <w:szCs w:val="23"/>
        </w:rPr>
        <w:t>noteikts N</w:t>
      </w:r>
      <w:r w:rsidR="00733866">
        <w:rPr>
          <w:sz w:val="23"/>
          <w:szCs w:val="23"/>
        </w:rPr>
        <w:t>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3903F5B5"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Līguma izpildes termiņš:</w:t>
      </w:r>
      <w:r w:rsidR="00671E9B">
        <w:rPr>
          <w:sz w:val="23"/>
          <w:szCs w:val="23"/>
        </w:rPr>
        <w:t xml:space="preserve"> </w:t>
      </w:r>
      <w:r w:rsidR="00060C21">
        <w:rPr>
          <w:sz w:val="23"/>
          <w:szCs w:val="23"/>
        </w:rPr>
        <w:t>2</w:t>
      </w:r>
      <w:r w:rsidR="00671E9B" w:rsidRPr="00671E9B">
        <w:rPr>
          <w:b/>
          <w:sz w:val="23"/>
          <w:szCs w:val="23"/>
        </w:rPr>
        <w:t xml:space="preserve"> (</w:t>
      </w:r>
      <w:r w:rsidR="00060C21">
        <w:rPr>
          <w:b/>
          <w:sz w:val="23"/>
          <w:szCs w:val="23"/>
        </w:rPr>
        <w:t>divu</w:t>
      </w:r>
      <w:r w:rsidR="00671E9B" w:rsidRPr="00671E9B">
        <w:rPr>
          <w:b/>
          <w:sz w:val="23"/>
          <w:szCs w:val="23"/>
        </w:rPr>
        <w:t>)</w:t>
      </w:r>
      <w:r w:rsidR="00671E9B">
        <w:rPr>
          <w:b/>
          <w:sz w:val="23"/>
          <w:szCs w:val="23"/>
        </w:rPr>
        <w:t xml:space="preserve"> </w:t>
      </w:r>
      <w:r w:rsidR="00060C21">
        <w:rPr>
          <w:b/>
          <w:sz w:val="23"/>
          <w:szCs w:val="23"/>
        </w:rPr>
        <w:t>nedēļu</w:t>
      </w:r>
      <w:r w:rsidR="001F4D69" w:rsidRPr="006F5700">
        <w:rPr>
          <w:b/>
          <w:sz w:val="23"/>
          <w:szCs w:val="23"/>
        </w:rPr>
        <w:t xml:space="preserve"> laikā</w:t>
      </w:r>
      <w:r w:rsidR="001F4D69" w:rsidRPr="00013E30">
        <w:rPr>
          <w:sz w:val="23"/>
          <w:szCs w:val="23"/>
        </w:rPr>
        <w:t xml:space="preserve"> </w:t>
      </w:r>
      <w:r w:rsidR="006161D5">
        <w:rPr>
          <w:sz w:val="23"/>
          <w:szCs w:val="23"/>
        </w:rPr>
        <w:t>no</w:t>
      </w:r>
      <w:r w:rsidR="001F4D69" w:rsidRPr="00013E30">
        <w:rPr>
          <w:sz w:val="23"/>
          <w:szCs w:val="23"/>
        </w:rPr>
        <w:t xml:space="preserve"> līguma </w:t>
      </w:r>
      <w:r w:rsidR="006161D5">
        <w:rPr>
          <w:sz w:val="23"/>
          <w:szCs w:val="23"/>
        </w:rPr>
        <w:t>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4EF307BE"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72150A">
        <w:rPr>
          <w:sz w:val="23"/>
          <w:szCs w:val="23"/>
        </w:rPr>
        <w:lastRenderedPageBreak/>
        <w:t>Piedāvājum</w:t>
      </w:r>
      <w:r w:rsidR="00A9034C" w:rsidRPr="0072150A">
        <w:rPr>
          <w:sz w:val="23"/>
          <w:szCs w:val="23"/>
        </w:rPr>
        <w:t>u</w:t>
      </w:r>
      <w:r w:rsidRPr="0072150A">
        <w:rPr>
          <w:sz w:val="23"/>
          <w:szCs w:val="23"/>
        </w:rPr>
        <w:t xml:space="preserve"> iesniegšanas pēdējais termiņš – ne vēlāk kā līdz </w:t>
      </w:r>
      <w:r w:rsidRPr="0072150A">
        <w:rPr>
          <w:b/>
          <w:bCs/>
          <w:noProof/>
          <w:sz w:val="23"/>
          <w:szCs w:val="23"/>
        </w:rPr>
        <w:t>201</w:t>
      </w:r>
      <w:r w:rsidR="00060C21" w:rsidRPr="0072150A">
        <w:rPr>
          <w:b/>
          <w:bCs/>
          <w:noProof/>
          <w:sz w:val="23"/>
          <w:szCs w:val="23"/>
        </w:rPr>
        <w:t>6</w:t>
      </w:r>
      <w:r w:rsidRPr="0072150A">
        <w:rPr>
          <w:b/>
          <w:sz w:val="23"/>
          <w:szCs w:val="23"/>
        </w:rPr>
        <w:t xml:space="preserve">.gada </w:t>
      </w:r>
      <w:r w:rsidR="00964C83" w:rsidRPr="0072150A">
        <w:rPr>
          <w:b/>
          <w:bCs/>
          <w:noProof/>
          <w:sz w:val="23"/>
          <w:szCs w:val="23"/>
        </w:rPr>
        <w:t>2</w:t>
      </w:r>
      <w:r w:rsidR="0072150A" w:rsidRPr="0072150A">
        <w:rPr>
          <w:b/>
          <w:bCs/>
          <w:noProof/>
          <w:sz w:val="23"/>
          <w:szCs w:val="23"/>
        </w:rPr>
        <w:t>8</w:t>
      </w:r>
      <w:r w:rsidR="00A563F7" w:rsidRPr="0072150A">
        <w:rPr>
          <w:b/>
          <w:bCs/>
          <w:noProof/>
          <w:sz w:val="23"/>
          <w:szCs w:val="23"/>
        </w:rPr>
        <w:t>.</w:t>
      </w:r>
      <w:r w:rsidR="0072150A" w:rsidRPr="0072150A">
        <w:rPr>
          <w:b/>
          <w:bCs/>
          <w:noProof/>
          <w:sz w:val="23"/>
          <w:szCs w:val="23"/>
        </w:rPr>
        <w:t>novembrim</w:t>
      </w:r>
      <w:r w:rsidR="00A563F7" w:rsidRPr="0072150A">
        <w:rPr>
          <w:sz w:val="23"/>
          <w:szCs w:val="23"/>
        </w:rPr>
        <w:t xml:space="preserve">, </w:t>
      </w:r>
      <w:r w:rsidR="00A563F7" w:rsidRPr="0072150A">
        <w:rPr>
          <w:b/>
          <w:sz w:val="23"/>
          <w:szCs w:val="23"/>
        </w:rPr>
        <w:t>plkst.</w:t>
      </w:r>
      <w:r w:rsidR="00EA6406" w:rsidRPr="0072150A">
        <w:rPr>
          <w:b/>
          <w:sz w:val="23"/>
          <w:szCs w:val="23"/>
        </w:rPr>
        <w:t>14</w:t>
      </w:r>
      <w:r w:rsidR="00B5222F" w:rsidRPr="0072150A">
        <w:rPr>
          <w:b/>
          <w:noProof/>
          <w:sz w:val="23"/>
          <w:szCs w:val="23"/>
        </w:rPr>
        <w:t>:</w:t>
      </w:r>
      <w:r w:rsidRPr="0072150A">
        <w:rPr>
          <w:b/>
          <w:sz w:val="23"/>
          <w:szCs w:val="23"/>
        </w:rPr>
        <w:t>00</w:t>
      </w:r>
      <w:r w:rsidRPr="0072150A">
        <w:rPr>
          <w:sz w:val="23"/>
          <w:szCs w:val="23"/>
        </w:rPr>
        <w:t xml:space="preserve"> pēc vietējā laika. Ja piedāvājums tiek iesniegts pēc norādītā piedāvājuma</w:t>
      </w:r>
      <w:r w:rsidRPr="00013E30">
        <w:rPr>
          <w:sz w:val="23"/>
          <w:szCs w:val="23"/>
        </w:rPr>
        <w:t xml:space="preserve">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23C74E6"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72150A">
        <w:rPr>
          <w:noProof/>
          <w:sz w:val="23"/>
          <w:szCs w:val="23"/>
        </w:rPr>
        <w:t xml:space="preserve">Piedāvājumu atvēršana notiks </w:t>
      </w:r>
      <w:r w:rsidRPr="0072150A">
        <w:rPr>
          <w:b/>
          <w:noProof/>
          <w:sz w:val="23"/>
          <w:szCs w:val="23"/>
        </w:rPr>
        <w:t>201</w:t>
      </w:r>
      <w:r w:rsidR="00060C21" w:rsidRPr="0072150A">
        <w:rPr>
          <w:b/>
          <w:noProof/>
          <w:sz w:val="23"/>
          <w:szCs w:val="23"/>
        </w:rPr>
        <w:t>6</w:t>
      </w:r>
      <w:r w:rsidRPr="0072150A">
        <w:rPr>
          <w:b/>
          <w:noProof/>
          <w:sz w:val="23"/>
          <w:szCs w:val="23"/>
        </w:rPr>
        <w:t xml:space="preserve">.gada </w:t>
      </w:r>
      <w:r w:rsidR="00EA6406" w:rsidRPr="0072150A">
        <w:rPr>
          <w:b/>
          <w:noProof/>
          <w:sz w:val="23"/>
          <w:szCs w:val="23"/>
        </w:rPr>
        <w:t>2</w:t>
      </w:r>
      <w:r w:rsidR="0072150A" w:rsidRPr="0072150A">
        <w:rPr>
          <w:b/>
          <w:noProof/>
          <w:sz w:val="23"/>
          <w:szCs w:val="23"/>
        </w:rPr>
        <w:t>8</w:t>
      </w:r>
      <w:r w:rsidR="00A563F7" w:rsidRPr="0072150A">
        <w:rPr>
          <w:b/>
          <w:noProof/>
          <w:sz w:val="23"/>
          <w:szCs w:val="23"/>
        </w:rPr>
        <w:t>.</w:t>
      </w:r>
      <w:r w:rsidR="0072150A" w:rsidRPr="0072150A">
        <w:rPr>
          <w:b/>
          <w:noProof/>
          <w:sz w:val="23"/>
          <w:szCs w:val="23"/>
        </w:rPr>
        <w:t>novembrim</w:t>
      </w:r>
      <w:r w:rsidRPr="0072150A">
        <w:rPr>
          <w:b/>
          <w:noProof/>
          <w:sz w:val="23"/>
          <w:szCs w:val="23"/>
        </w:rPr>
        <w:t>, plkst</w:t>
      </w:r>
      <w:r w:rsidR="00623DC6" w:rsidRPr="0072150A">
        <w:rPr>
          <w:b/>
          <w:noProof/>
          <w:sz w:val="23"/>
          <w:szCs w:val="23"/>
        </w:rPr>
        <w:t>.</w:t>
      </w:r>
      <w:r w:rsidR="00CB0AD3" w:rsidRPr="0072150A">
        <w:rPr>
          <w:b/>
          <w:noProof/>
          <w:sz w:val="23"/>
          <w:szCs w:val="23"/>
        </w:rPr>
        <w:t>1</w:t>
      </w:r>
      <w:r w:rsidR="00EA6406" w:rsidRPr="0072150A">
        <w:rPr>
          <w:b/>
          <w:noProof/>
          <w:sz w:val="23"/>
          <w:szCs w:val="23"/>
        </w:rPr>
        <w:t>4</w:t>
      </w:r>
      <w:r w:rsidR="004E705E" w:rsidRPr="0072150A">
        <w:rPr>
          <w:b/>
          <w:noProof/>
          <w:sz w:val="23"/>
          <w:szCs w:val="23"/>
        </w:rPr>
        <w:t>.</w:t>
      </w:r>
      <w:r w:rsidRPr="0072150A">
        <w:rPr>
          <w:b/>
          <w:noProof/>
          <w:sz w:val="23"/>
          <w:szCs w:val="23"/>
        </w:rPr>
        <w:t>00</w:t>
      </w:r>
      <w:r w:rsidRPr="0072150A">
        <w:rPr>
          <w:noProof/>
          <w:sz w:val="23"/>
          <w:szCs w:val="23"/>
        </w:rPr>
        <w:t xml:space="preserve">, Domes </w:t>
      </w:r>
      <w:r w:rsidR="00CD1529" w:rsidRPr="0072150A">
        <w:rPr>
          <w:noProof/>
          <w:sz w:val="23"/>
          <w:szCs w:val="23"/>
        </w:rPr>
        <w:t>306</w:t>
      </w:r>
      <w:r w:rsidRPr="0072150A">
        <w:rPr>
          <w:noProof/>
          <w:sz w:val="23"/>
          <w:szCs w:val="23"/>
        </w:rPr>
        <w:t>.kabinetā,</w:t>
      </w:r>
      <w:r w:rsidRPr="00013E30">
        <w:rPr>
          <w:noProof/>
          <w:sz w:val="23"/>
          <w:szCs w:val="23"/>
        </w:rPr>
        <w:t xml:space="preserve">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031ABEF3" w:rsidR="00CD1529" w:rsidRPr="00C80A1E" w:rsidRDefault="00CD1529" w:rsidP="00216932">
      <w:pPr>
        <w:jc w:val="center"/>
        <w:rPr>
          <w:b/>
          <w:sz w:val="23"/>
          <w:szCs w:val="23"/>
        </w:rPr>
      </w:pPr>
      <w:r w:rsidRPr="00013E30">
        <w:rPr>
          <w:b/>
          <w:bCs/>
          <w:sz w:val="23"/>
          <w:szCs w:val="23"/>
        </w:rPr>
        <w:t>„</w:t>
      </w:r>
      <w:r w:rsidR="00216932">
        <w:rPr>
          <w:b/>
          <w:sz w:val="23"/>
          <w:szCs w:val="23"/>
        </w:rPr>
        <w:t>Vieglā automobiļa iegāde Daugavpils pilsētas domes vajadzībām</w:t>
      </w:r>
      <w:r w:rsidRPr="00C80A1E">
        <w:rPr>
          <w:b/>
          <w:sz w:val="23"/>
          <w:szCs w:val="23"/>
        </w:rPr>
        <w:t>”</w:t>
      </w:r>
    </w:p>
    <w:p w14:paraId="3DA13B7B" w14:textId="5B68F6B2"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w:t>
      </w:r>
      <w:r w:rsidR="00003F94">
        <w:rPr>
          <w:b/>
          <w:bCs/>
          <w:sz w:val="23"/>
          <w:szCs w:val="23"/>
        </w:rPr>
        <w:t>6</w:t>
      </w:r>
      <w:r w:rsidRPr="00013E30">
        <w:rPr>
          <w:b/>
          <w:bCs/>
          <w:sz w:val="23"/>
          <w:szCs w:val="23"/>
        </w:rPr>
        <w:t>/</w:t>
      </w:r>
      <w:r w:rsidR="00003F94">
        <w:rPr>
          <w:b/>
          <w:bCs/>
          <w:sz w:val="23"/>
          <w:szCs w:val="23"/>
        </w:rPr>
        <w:t>206</w:t>
      </w:r>
    </w:p>
    <w:p w14:paraId="6D73A7B6" w14:textId="49316B54"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w:t>
      </w:r>
      <w:r w:rsidR="00003F94">
        <w:rPr>
          <w:b/>
          <w:bCs/>
          <w:sz w:val="23"/>
          <w:szCs w:val="23"/>
        </w:rPr>
        <w:t>6</w:t>
      </w:r>
      <w:r w:rsidRPr="00013E30">
        <w:rPr>
          <w:b/>
          <w:sz w:val="23"/>
          <w:szCs w:val="23"/>
        </w:rPr>
        <w:t>.</w:t>
      </w:r>
      <w:r w:rsidRPr="0072150A">
        <w:rPr>
          <w:b/>
          <w:sz w:val="23"/>
          <w:szCs w:val="23"/>
        </w:rPr>
        <w:t xml:space="preserve">gada </w:t>
      </w:r>
      <w:r w:rsidR="00216932" w:rsidRPr="0072150A">
        <w:rPr>
          <w:b/>
          <w:bCs/>
          <w:sz w:val="23"/>
          <w:szCs w:val="23"/>
        </w:rPr>
        <w:t>2</w:t>
      </w:r>
      <w:r w:rsidR="0072150A" w:rsidRPr="0072150A">
        <w:rPr>
          <w:b/>
          <w:bCs/>
          <w:sz w:val="23"/>
          <w:szCs w:val="23"/>
        </w:rPr>
        <w:t>8</w:t>
      </w:r>
      <w:r w:rsidRPr="0072150A">
        <w:rPr>
          <w:b/>
          <w:bCs/>
          <w:sz w:val="23"/>
          <w:szCs w:val="23"/>
        </w:rPr>
        <w:t>.</w:t>
      </w:r>
      <w:r w:rsidR="0072150A" w:rsidRPr="0072150A">
        <w:rPr>
          <w:b/>
          <w:bCs/>
          <w:sz w:val="23"/>
          <w:szCs w:val="23"/>
        </w:rPr>
        <w:t>novembrim</w:t>
      </w:r>
      <w:r w:rsidRPr="0072150A">
        <w:rPr>
          <w:b/>
          <w:sz w:val="23"/>
          <w:szCs w:val="23"/>
        </w:rPr>
        <w:t>, plkst.1</w:t>
      </w:r>
      <w:r w:rsidR="00216932" w:rsidRPr="0072150A">
        <w:rPr>
          <w:b/>
          <w:sz w:val="23"/>
          <w:szCs w:val="23"/>
        </w:rPr>
        <w:t>4</w:t>
      </w:r>
      <w:r w:rsidRPr="0072150A">
        <w:rPr>
          <w:b/>
          <w:bCs/>
          <w:sz w:val="23"/>
          <w:szCs w:val="23"/>
        </w:rPr>
        <w:t>:</w:t>
      </w:r>
      <w:bookmarkStart w:id="1" w:name="_GoBack"/>
      <w:bookmarkEnd w:id="1"/>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03D35F2" w14:textId="25AB0A29" w:rsidR="00D313EB" w:rsidRDefault="00D313E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Pretendenta vieglo automobiļu tirdzniecības vieta ir reģistrēta Ministru kabineta 2007.gada 18.decembra noteikumos Nr.876 “Transportlīdzekļu un to numurēto agregātu tirdzniecības noteikumi” noteiktajā kārtībā, valsts akciju sabiedrībā “Ceļ</w:t>
      </w:r>
      <w:r w:rsidR="00D425CA">
        <w:rPr>
          <w:sz w:val="23"/>
          <w:szCs w:val="23"/>
        </w:rPr>
        <w:t>u satiksmes drošības direkcija”;</w:t>
      </w:r>
    </w:p>
    <w:p w14:paraId="25049E7C" w14:textId="09CBD492" w:rsidR="00B06E8F" w:rsidRDefault="00B06E8F"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ir tiesī</w:t>
      </w:r>
      <w:r w:rsidR="00CD24DD">
        <w:rPr>
          <w:sz w:val="23"/>
          <w:szCs w:val="23"/>
        </w:rPr>
        <w:t xml:space="preserve">gs atsavināt vieglo automobili </w:t>
      </w:r>
      <w:r>
        <w:rPr>
          <w:sz w:val="23"/>
          <w:szCs w:val="23"/>
        </w:rPr>
        <w:t>un</w:t>
      </w:r>
      <w:r w:rsidR="00D425CA">
        <w:rPr>
          <w:sz w:val="23"/>
          <w:szCs w:val="23"/>
        </w:rPr>
        <w:t xml:space="preserve"> uzņemties garantijas saistības;</w:t>
      </w:r>
    </w:p>
    <w:p w14:paraId="30029834" w14:textId="7138B17E" w:rsidR="00AE477B" w:rsidRDefault="00AE477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w:t>
      </w:r>
      <w:r w:rsidR="00D425CA">
        <w:rPr>
          <w:sz w:val="23"/>
          <w:szCs w:val="23"/>
        </w:rPr>
        <w:t xml:space="preserve"> Latvijas Republikas teritorijā;</w:t>
      </w:r>
    </w:p>
    <w:p w14:paraId="23D59F6F" w14:textId="7FB08653" w:rsidR="00EA3035" w:rsidRPr="00D313EB" w:rsidRDefault="00EA3035" w:rsidP="00D313EB">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 </w:t>
      </w:r>
      <w:r w:rsidR="00FA3F6E" w:rsidRPr="00FA3F6E">
        <w:rPr>
          <w:b/>
          <w:sz w:val="23"/>
          <w:szCs w:val="23"/>
        </w:rPr>
        <w:t>vidējais gada</w:t>
      </w:r>
      <w:r w:rsidR="00FA3F6E">
        <w:rPr>
          <w:sz w:val="23"/>
          <w:szCs w:val="23"/>
        </w:rPr>
        <w:t xml:space="preserve"> </w:t>
      </w:r>
      <w:r>
        <w:rPr>
          <w:sz w:val="23"/>
          <w:szCs w:val="23"/>
        </w:rPr>
        <w:t xml:space="preserve">finanšu apgrozījums autotransporta tirdzniecības jomā, iepriekšējo triju gadu laikā vismaz </w:t>
      </w:r>
      <w:r w:rsidRPr="00A72CF0">
        <w:rPr>
          <w:b/>
          <w:sz w:val="23"/>
          <w:szCs w:val="23"/>
        </w:rPr>
        <w:t>divas reizes</w:t>
      </w:r>
      <w:r>
        <w:rPr>
          <w:sz w:val="23"/>
          <w:szCs w:val="23"/>
        </w:rPr>
        <w:t xml:space="preserve"> pārsniedz pretendenta </w:t>
      </w:r>
      <w:r w:rsidR="00A72CF0">
        <w:rPr>
          <w:sz w:val="23"/>
          <w:szCs w:val="23"/>
        </w:rPr>
        <w:t>piedāvāto līgumcenu bez PVN.</w:t>
      </w:r>
      <w:r w:rsidR="00B21E18">
        <w:rPr>
          <w:sz w:val="23"/>
          <w:szCs w:val="23"/>
        </w:rPr>
        <w:t xml:space="preserve"> </w:t>
      </w:r>
      <w:r w:rsidR="00B21E18" w:rsidRPr="00F956EC">
        <w:rPr>
          <w:b/>
          <w:sz w:val="23"/>
          <w:szCs w:val="23"/>
        </w:rPr>
        <w:t>Pretendents savu finanšu apgrozījumu nevar apliecināt, atsaucoties uz citu personu iespējām</w:t>
      </w:r>
      <w:r w:rsidR="00D425CA">
        <w:rPr>
          <w:b/>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12E1058E" w:rsidR="00F47262" w:rsidRPr="00013E30" w:rsidRDefault="00913290" w:rsidP="00B5715C">
      <w:pPr>
        <w:numPr>
          <w:ilvl w:val="0"/>
          <w:numId w:val="2"/>
        </w:numPr>
        <w:tabs>
          <w:tab w:val="left" w:pos="0"/>
          <w:tab w:val="left" w:pos="851"/>
        </w:tabs>
        <w:spacing w:before="120" w:after="12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w:t>
      </w:r>
      <w:r w:rsidR="00B5715C">
        <w:rPr>
          <w:b/>
          <w:sz w:val="23"/>
          <w:szCs w:val="23"/>
        </w:rPr>
        <w:t xml:space="preserve"> </w:t>
      </w:r>
      <w:r w:rsidR="00B5715C" w:rsidRPr="00013E30">
        <w:rPr>
          <w:b/>
          <w:sz w:val="23"/>
          <w:szCs w:val="23"/>
        </w:rPr>
        <w:t>apliecināšanai</w:t>
      </w:r>
      <w:r w:rsidR="00B5715C">
        <w:rPr>
          <w:b/>
          <w:sz w:val="23"/>
          <w:szCs w:val="23"/>
        </w:rPr>
        <w:t xml:space="preserve"> un tehniskā piedāvājuma </w:t>
      </w:r>
      <w:r w:rsidR="00CD24DD">
        <w:rPr>
          <w:b/>
          <w:sz w:val="23"/>
          <w:szCs w:val="23"/>
        </w:rPr>
        <w:t xml:space="preserve">atbilstības </w:t>
      </w:r>
      <w:r w:rsidR="00B5715C">
        <w:rPr>
          <w:b/>
          <w:sz w:val="23"/>
          <w:szCs w:val="23"/>
        </w:rPr>
        <w:t>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4649145C"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Pretendenta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D425CA">
        <w:rPr>
          <w:sz w:val="23"/>
          <w:szCs w:val="23"/>
        </w:rPr>
        <w:t>;</w:t>
      </w:r>
    </w:p>
    <w:p w14:paraId="33C1E26A" w14:textId="03994F13" w:rsidR="00F47262" w:rsidRDefault="00EF4277" w:rsidP="00F47262">
      <w:pPr>
        <w:numPr>
          <w:ilvl w:val="1"/>
          <w:numId w:val="2"/>
        </w:numPr>
        <w:tabs>
          <w:tab w:val="left" w:pos="0"/>
          <w:tab w:val="left" w:pos="851"/>
        </w:tabs>
        <w:spacing w:after="80"/>
        <w:jc w:val="both"/>
        <w:rPr>
          <w:sz w:val="23"/>
          <w:szCs w:val="23"/>
        </w:rPr>
      </w:pPr>
      <w:r>
        <w:rPr>
          <w:sz w:val="23"/>
          <w:szCs w:val="23"/>
        </w:rPr>
        <w:t xml:space="preserve">Vieglo automobiļu </w:t>
      </w:r>
      <w:r w:rsidRPr="00EF4277">
        <w:rPr>
          <w:b/>
          <w:sz w:val="23"/>
          <w:szCs w:val="23"/>
        </w:rPr>
        <w:t>tirdzniecības vietas reģistrācijas apliecības</w:t>
      </w:r>
      <w:r>
        <w:rPr>
          <w:sz w:val="23"/>
          <w:szCs w:val="23"/>
        </w:rPr>
        <w:t xml:space="preserve"> kopija;</w:t>
      </w:r>
    </w:p>
    <w:p w14:paraId="11937058" w14:textId="744F0736"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pārdot automobiļa ražotāja produkciju</w:t>
      </w:r>
      <w:r w:rsidRPr="00B06E8F">
        <w:rPr>
          <w:sz w:val="23"/>
          <w:szCs w:val="23"/>
        </w:rPr>
        <w:t xml:space="preserve"> un uzņemties garantijas saistības. Pretendentam nav jāiesniedz šajā punktā minētā līguma kopijas sadaļa, kas ir uzskatāma par konfidenciālu</w:t>
      </w:r>
      <w:r>
        <w:rPr>
          <w:sz w:val="23"/>
          <w:szCs w:val="23"/>
        </w:rPr>
        <w:t>. Dokumentu svešvalodā iesn</w:t>
      </w:r>
      <w:r w:rsidR="00D425CA">
        <w:rPr>
          <w:sz w:val="23"/>
          <w:szCs w:val="23"/>
        </w:rPr>
        <w:t>iedz tulkotu latviešu valodā;</w:t>
      </w:r>
    </w:p>
    <w:p w14:paraId="22CB2F42" w14:textId="74F5F55D"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veikt automobiļu tehnisko apkopi un remontu automobiļa garantijas periodā</w:t>
      </w:r>
      <w:r w:rsidRPr="00B06E8F">
        <w:rPr>
          <w:sz w:val="23"/>
          <w:szCs w:val="23"/>
        </w:rPr>
        <w:t>. Pretendentam nav jāiesniedz šajā punktā minētā līguma kopijas sadaļa, kas ir uzskatāma par konfidenciālu</w:t>
      </w:r>
      <w:r>
        <w:rPr>
          <w:sz w:val="23"/>
          <w:szCs w:val="23"/>
        </w:rPr>
        <w:t>.</w:t>
      </w:r>
      <w:r w:rsidRPr="00B06E8F">
        <w:rPr>
          <w:sz w:val="23"/>
          <w:szCs w:val="23"/>
        </w:rPr>
        <w:t xml:space="preserve"> Dokumentu svešvalodā i</w:t>
      </w:r>
      <w:r w:rsidR="00D425CA">
        <w:rPr>
          <w:sz w:val="23"/>
          <w:szCs w:val="23"/>
        </w:rPr>
        <w:t>esniedz tulkotu latviešu valodā;</w:t>
      </w:r>
    </w:p>
    <w:p w14:paraId="44782E67" w14:textId="26F2E86C" w:rsidR="00AE477B" w:rsidRPr="00CF035B" w:rsidRDefault="00AE477B" w:rsidP="00F47262">
      <w:pPr>
        <w:numPr>
          <w:ilvl w:val="1"/>
          <w:numId w:val="2"/>
        </w:numPr>
        <w:tabs>
          <w:tab w:val="left" w:pos="0"/>
          <w:tab w:val="left" w:pos="851"/>
        </w:tabs>
        <w:spacing w:after="80"/>
        <w:jc w:val="both"/>
        <w:rPr>
          <w:sz w:val="23"/>
          <w:szCs w:val="23"/>
        </w:rPr>
      </w:pPr>
      <w:r w:rsidRPr="00AE477B">
        <w:rPr>
          <w:b/>
          <w:bCs/>
          <w:sz w:val="23"/>
          <w:szCs w:val="23"/>
        </w:rPr>
        <w:t xml:space="preserve">Automobiļu </w:t>
      </w:r>
      <w:r w:rsidRPr="00AE477B">
        <w:rPr>
          <w:b/>
          <w:sz w:val="23"/>
          <w:szCs w:val="23"/>
        </w:rPr>
        <w:t>tehnisko apkopju un remont</w:t>
      </w:r>
      <w:r w:rsidR="004B5A7F">
        <w:rPr>
          <w:b/>
          <w:sz w:val="23"/>
          <w:szCs w:val="23"/>
        </w:rPr>
        <w:t>a</w:t>
      </w:r>
      <w:r w:rsidR="00FB7D4E">
        <w:rPr>
          <w:b/>
          <w:bCs/>
          <w:sz w:val="23"/>
          <w:szCs w:val="23"/>
        </w:rPr>
        <w:t xml:space="preserve"> uzņēmumu saraksts Latvijas R</w:t>
      </w:r>
      <w:r w:rsidRPr="00AE477B">
        <w:rPr>
          <w:b/>
          <w:bCs/>
          <w:sz w:val="23"/>
          <w:szCs w:val="23"/>
        </w:rPr>
        <w:t>epublikā</w:t>
      </w:r>
      <w:r w:rsidRPr="00AE477B">
        <w:rPr>
          <w:bCs/>
          <w:sz w:val="23"/>
          <w:szCs w:val="23"/>
        </w:rPr>
        <w:t>, kuri ir tiesīgi apka</w:t>
      </w:r>
      <w:r>
        <w:rPr>
          <w:bCs/>
          <w:sz w:val="23"/>
          <w:szCs w:val="23"/>
        </w:rPr>
        <w:t>lpot pretendenta piedāvāto vieglo automobili</w:t>
      </w:r>
      <w:r w:rsidRPr="00AE477B">
        <w:rPr>
          <w:bCs/>
          <w:sz w:val="23"/>
          <w:szCs w:val="23"/>
        </w:rPr>
        <w:t xml:space="preserve"> visā garantijas perio</w:t>
      </w:r>
      <w:r w:rsidR="00D425CA">
        <w:rPr>
          <w:bCs/>
          <w:sz w:val="23"/>
          <w:szCs w:val="23"/>
        </w:rPr>
        <w:t>dā (brīvā formā);</w:t>
      </w:r>
    </w:p>
    <w:p w14:paraId="1DF55296" w14:textId="727CDDA2" w:rsidR="00CF035B" w:rsidRPr="0031192C" w:rsidRDefault="00CF035B" w:rsidP="00CF035B">
      <w:pPr>
        <w:pStyle w:val="StyleStyle2Justified"/>
        <w:numPr>
          <w:ilvl w:val="1"/>
          <w:numId w:val="2"/>
        </w:numPr>
        <w:tabs>
          <w:tab w:val="clear" w:pos="1080"/>
          <w:tab w:val="left" w:pos="426"/>
          <w:tab w:val="left" w:pos="993"/>
        </w:tabs>
        <w:spacing w:before="120"/>
        <w:rPr>
          <w:sz w:val="23"/>
          <w:szCs w:val="23"/>
        </w:rPr>
      </w:pPr>
      <w:r>
        <w:rPr>
          <w:b/>
          <w:bCs/>
          <w:sz w:val="23"/>
          <w:szCs w:val="23"/>
        </w:rPr>
        <w:t>Izziņa</w:t>
      </w:r>
      <w:r w:rsidRPr="0031192C">
        <w:rPr>
          <w:b/>
          <w:bCs/>
          <w:sz w:val="23"/>
          <w:szCs w:val="23"/>
        </w:rPr>
        <w:t xml:space="preserve"> par savu finanšu apgrozījumu</w:t>
      </w:r>
      <w:r>
        <w:rPr>
          <w:b/>
          <w:bCs/>
          <w:sz w:val="23"/>
          <w:szCs w:val="23"/>
        </w:rPr>
        <w:t xml:space="preserve"> autotransporta tirdzniecības jomā</w:t>
      </w:r>
      <w:r w:rsidRPr="0031192C">
        <w:rPr>
          <w:b/>
          <w:bCs/>
          <w:sz w:val="23"/>
          <w:szCs w:val="23"/>
        </w:rPr>
        <w:t xml:space="preserve"> </w:t>
      </w:r>
      <w:r w:rsidRPr="0031192C">
        <w:rPr>
          <w:bCs/>
          <w:sz w:val="23"/>
          <w:szCs w:val="23"/>
        </w:rPr>
        <w:t xml:space="preserve">atbilstoši konkursa nolikuma </w:t>
      </w:r>
      <w:r>
        <w:rPr>
          <w:bCs/>
          <w:sz w:val="23"/>
          <w:szCs w:val="23"/>
        </w:rPr>
        <w:t>3</w:t>
      </w:r>
      <w:r w:rsidR="00326132">
        <w:rPr>
          <w:bCs/>
          <w:sz w:val="23"/>
          <w:szCs w:val="23"/>
        </w:rPr>
        <w:t>3</w:t>
      </w:r>
      <w:r>
        <w:rPr>
          <w:bCs/>
          <w:sz w:val="23"/>
          <w:szCs w:val="23"/>
        </w:rPr>
        <w:t>.5</w:t>
      </w:r>
      <w:r w:rsidRPr="0031192C">
        <w:rPr>
          <w:bCs/>
          <w:sz w:val="23"/>
          <w:szCs w:val="23"/>
        </w:rPr>
        <w:t xml:space="preserve">.apakšpunktam </w:t>
      </w:r>
      <w:r w:rsidRPr="0031192C">
        <w:rPr>
          <w:bCs/>
          <w:i/>
          <w:sz w:val="23"/>
          <w:szCs w:val="23"/>
        </w:rPr>
        <w:t>(paraugs)</w:t>
      </w:r>
      <w:r w:rsidRPr="0031192C">
        <w:rPr>
          <w:bCs/>
          <w:sz w:val="23"/>
          <w:szCs w:val="23"/>
        </w:rPr>
        <w:t>:</w:t>
      </w:r>
    </w:p>
    <w:tbl>
      <w:tblPr>
        <w:tblStyle w:val="TableGrid"/>
        <w:tblW w:w="0" w:type="auto"/>
        <w:tblLayout w:type="fixed"/>
        <w:tblLook w:val="04A0" w:firstRow="1" w:lastRow="0" w:firstColumn="1" w:lastColumn="0" w:noHBand="0" w:noVBand="1"/>
      </w:tblPr>
      <w:tblGrid>
        <w:gridCol w:w="1375"/>
        <w:gridCol w:w="1863"/>
        <w:gridCol w:w="5823"/>
      </w:tblGrid>
      <w:tr w:rsidR="00CF035B" w:rsidRPr="0031192C" w14:paraId="2FD3A145" w14:textId="77777777" w:rsidTr="00D425CA">
        <w:tc>
          <w:tcPr>
            <w:tcW w:w="1375" w:type="dxa"/>
          </w:tcPr>
          <w:p w14:paraId="676E08E6"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Nr.</w:t>
            </w:r>
          </w:p>
        </w:tc>
        <w:tc>
          <w:tcPr>
            <w:tcW w:w="1863" w:type="dxa"/>
          </w:tcPr>
          <w:p w14:paraId="0358598B"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Gads</w:t>
            </w:r>
          </w:p>
        </w:tc>
        <w:tc>
          <w:tcPr>
            <w:tcW w:w="5823" w:type="dxa"/>
          </w:tcPr>
          <w:p w14:paraId="6F6FD1E1" w14:textId="0065E609"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Finanšu apgrozījums</w:t>
            </w:r>
            <w:r w:rsidR="00AC0038">
              <w:rPr>
                <w:b/>
                <w:sz w:val="23"/>
                <w:szCs w:val="23"/>
              </w:rPr>
              <w:t xml:space="preserve"> bez PVN</w:t>
            </w:r>
          </w:p>
        </w:tc>
      </w:tr>
      <w:tr w:rsidR="00CF035B" w:rsidRPr="0031192C" w14:paraId="43EA55C7" w14:textId="77777777" w:rsidTr="00D425CA">
        <w:tc>
          <w:tcPr>
            <w:tcW w:w="1375" w:type="dxa"/>
            <w:vAlign w:val="bottom"/>
          </w:tcPr>
          <w:p w14:paraId="64DEA9B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1.</w:t>
            </w:r>
          </w:p>
        </w:tc>
        <w:tc>
          <w:tcPr>
            <w:tcW w:w="1863" w:type="dxa"/>
            <w:vAlign w:val="bottom"/>
          </w:tcPr>
          <w:p w14:paraId="4D217632" w14:textId="5ABEB12A" w:rsidR="00CF035B" w:rsidRPr="0031192C" w:rsidRDefault="00CF035B" w:rsidP="00003F94">
            <w:pPr>
              <w:pStyle w:val="StyleStyle2Justified"/>
              <w:tabs>
                <w:tab w:val="clear" w:pos="1080"/>
                <w:tab w:val="left" w:pos="426"/>
                <w:tab w:val="left" w:pos="993"/>
              </w:tabs>
              <w:spacing w:before="0" w:after="0"/>
              <w:jc w:val="center"/>
              <w:rPr>
                <w:sz w:val="23"/>
                <w:szCs w:val="23"/>
              </w:rPr>
            </w:pPr>
            <w:r w:rsidRPr="0031192C">
              <w:rPr>
                <w:sz w:val="23"/>
                <w:szCs w:val="23"/>
              </w:rPr>
              <w:t>201</w:t>
            </w:r>
            <w:r w:rsidR="00003F94">
              <w:rPr>
                <w:sz w:val="23"/>
                <w:szCs w:val="23"/>
              </w:rPr>
              <w:t>3</w:t>
            </w:r>
            <w:r w:rsidRPr="0031192C">
              <w:rPr>
                <w:sz w:val="23"/>
                <w:szCs w:val="23"/>
              </w:rPr>
              <w:t>.</w:t>
            </w:r>
          </w:p>
        </w:tc>
        <w:tc>
          <w:tcPr>
            <w:tcW w:w="5823" w:type="dxa"/>
            <w:vAlign w:val="bottom"/>
          </w:tcPr>
          <w:p w14:paraId="17C03628"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087135BF" w14:textId="77777777" w:rsidTr="00D425CA">
        <w:tc>
          <w:tcPr>
            <w:tcW w:w="1375" w:type="dxa"/>
            <w:vAlign w:val="bottom"/>
          </w:tcPr>
          <w:p w14:paraId="0FE9847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w:t>
            </w:r>
          </w:p>
        </w:tc>
        <w:tc>
          <w:tcPr>
            <w:tcW w:w="1863" w:type="dxa"/>
            <w:vAlign w:val="bottom"/>
          </w:tcPr>
          <w:p w14:paraId="0C8AB207" w14:textId="638F5F1B" w:rsidR="00CF035B" w:rsidRPr="0031192C" w:rsidRDefault="00CF035B" w:rsidP="00003F94">
            <w:pPr>
              <w:pStyle w:val="StyleStyle2Justified"/>
              <w:tabs>
                <w:tab w:val="clear" w:pos="1080"/>
                <w:tab w:val="left" w:pos="426"/>
                <w:tab w:val="left" w:pos="993"/>
              </w:tabs>
              <w:spacing w:before="0" w:after="0"/>
              <w:jc w:val="center"/>
              <w:rPr>
                <w:sz w:val="23"/>
                <w:szCs w:val="23"/>
              </w:rPr>
            </w:pPr>
            <w:r w:rsidRPr="0031192C">
              <w:rPr>
                <w:sz w:val="23"/>
                <w:szCs w:val="23"/>
              </w:rPr>
              <w:t>201</w:t>
            </w:r>
            <w:r w:rsidR="00003F94">
              <w:rPr>
                <w:sz w:val="23"/>
                <w:szCs w:val="23"/>
              </w:rPr>
              <w:t>4</w:t>
            </w:r>
            <w:r w:rsidRPr="0031192C">
              <w:rPr>
                <w:sz w:val="23"/>
                <w:szCs w:val="23"/>
              </w:rPr>
              <w:t>.</w:t>
            </w:r>
          </w:p>
        </w:tc>
        <w:tc>
          <w:tcPr>
            <w:tcW w:w="5823" w:type="dxa"/>
            <w:vAlign w:val="bottom"/>
          </w:tcPr>
          <w:p w14:paraId="3FDC7B41"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3A91A3DB" w14:textId="77777777" w:rsidTr="00D425CA">
        <w:tc>
          <w:tcPr>
            <w:tcW w:w="1375" w:type="dxa"/>
            <w:vAlign w:val="bottom"/>
          </w:tcPr>
          <w:p w14:paraId="7A279EA6"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3.</w:t>
            </w:r>
          </w:p>
        </w:tc>
        <w:tc>
          <w:tcPr>
            <w:tcW w:w="1863" w:type="dxa"/>
            <w:vAlign w:val="bottom"/>
          </w:tcPr>
          <w:p w14:paraId="5CFE4455" w14:textId="220A5818" w:rsidR="00CF035B" w:rsidRPr="0031192C" w:rsidRDefault="00CF035B" w:rsidP="00003F94">
            <w:pPr>
              <w:pStyle w:val="StyleStyle2Justified"/>
              <w:tabs>
                <w:tab w:val="clear" w:pos="1080"/>
                <w:tab w:val="left" w:pos="426"/>
                <w:tab w:val="left" w:pos="993"/>
              </w:tabs>
              <w:spacing w:before="0" w:after="0"/>
              <w:jc w:val="center"/>
              <w:rPr>
                <w:sz w:val="23"/>
                <w:szCs w:val="23"/>
              </w:rPr>
            </w:pPr>
            <w:r w:rsidRPr="0031192C">
              <w:rPr>
                <w:sz w:val="23"/>
                <w:szCs w:val="23"/>
              </w:rPr>
              <w:t>201</w:t>
            </w:r>
            <w:r w:rsidR="00003F94">
              <w:rPr>
                <w:sz w:val="23"/>
                <w:szCs w:val="23"/>
              </w:rPr>
              <w:t>5</w:t>
            </w:r>
            <w:r w:rsidRPr="0031192C">
              <w:rPr>
                <w:sz w:val="23"/>
                <w:szCs w:val="23"/>
              </w:rPr>
              <w:t>.</w:t>
            </w:r>
          </w:p>
        </w:tc>
        <w:tc>
          <w:tcPr>
            <w:tcW w:w="5823" w:type="dxa"/>
            <w:vAlign w:val="bottom"/>
          </w:tcPr>
          <w:p w14:paraId="21905ECD"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7892CDCE" w14:textId="77777777" w:rsidTr="00D425CA">
        <w:trPr>
          <w:trHeight w:val="319"/>
        </w:trPr>
        <w:tc>
          <w:tcPr>
            <w:tcW w:w="3238" w:type="dxa"/>
            <w:gridSpan w:val="2"/>
            <w:vAlign w:val="bottom"/>
          </w:tcPr>
          <w:p w14:paraId="0047EA0B" w14:textId="147C27BF" w:rsidR="00CF035B" w:rsidRPr="0031192C" w:rsidRDefault="00CF035B" w:rsidP="00B307A1">
            <w:pPr>
              <w:pStyle w:val="StyleStyle2Justified"/>
              <w:tabs>
                <w:tab w:val="clear" w:pos="1080"/>
                <w:tab w:val="left" w:pos="426"/>
                <w:tab w:val="left" w:pos="993"/>
              </w:tabs>
              <w:spacing w:before="0" w:after="0"/>
              <w:jc w:val="center"/>
              <w:rPr>
                <w:sz w:val="23"/>
                <w:szCs w:val="23"/>
              </w:rPr>
            </w:pPr>
            <w:r w:rsidRPr="0031192C">
              <w:rPr>
                <w:sz w:val="23"/>
                <w:szCs w:val="23"/>
              </w:rPr>
              <w:t>Vidēj</w:t>
            </w:r>
            <w:r w:rsidR="00B307A1">
              <w:rPr>
                <w:sz w:val="23"/>
                <w:szCs w:val="23"/>
              </w:rPr>
              <w:t>ais</w:t>
            </w:r>
            <w:r w:rsidRPr="0031192C">
              <w:rPr>
                <w:sz w:val="23"/>
                <w:szCs w:val="23"/>
              </w:rPr>
              <w:t xml:space="preserve"> gadā</w:t>
            </w:r>
            <w:r w:rsidR="00B307A1">
              <w:rPr>
                <w:sz w:val="23"/>
                <w:szCs w:val="23"/>
              </w:rPr>
              <w:t xml:space="preserve"> bez PVN</w:t>
            </w:r>
            <w:r w:rsidRPr="0031192C">
              <w:rPr>
                <w:sz w:val="23"/>
                <w:szCs w:val="23"/>
              </w:rPr>
              <w:t xml:space="preserve"> (1+2+3)/3 = </w:t>
            </w:r>
          </w:p>
        </w:tc>
        <w:tc>
          <w:tcPr>
            <w:tcW w:w="5823" w:type="dxa"/>
            <w:vAlign w:val="bottom"/>
          </w:tcPr>
          <w:p w14:paraId="61EA6789"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bl>
    <w:p w14:paraId="644165BD" w14:textId="13809318" w:rsidR="00F47262" w:rsidRPr="00013E30" w:rsidRDefault="00742136" w:rsidP="00CF035B">
      <w:pPr>
        <w:numPr>
          <w:ilvl w:val="1"/>
          <w:numId w:val="2"/>
        </w:numPr>
        <w:tabs>
          <w:tab w:val="left" w:pos="0"/>
          <w:tab w:val="left" w:pos="851"/>
        </w:tabs>
        <w:spacing w:before="120" w:after="80"/>
        <w:ind w:left="1424" w:hanging="57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AA43C8">
        <w:rPr>
          <w:sz w:val="23"/>
          <w:szCs w:val="23"/>
        </w:rPr>
        <w:t xml:space="preserve">, kuram pievieno piedāvātā vieglā automobiļa </w:t>
      </w:r>
      <w:r w:rsidR="00AA43C8" w:rsidRPr="00F95195">
        <w:rPr>
          <w:sz w:val="23"/>
          <w:szCs w:val="23"/>
          <w:u w:val="single"/>
        </w:rPr>
        <w:t>shematisku attēlu</w:t>
      </w:r>
      <w:r w:rsidR="00AA43C8">
        <w:rPr>
          <w:sz w:val="23"/>
          <w:szCs w:val="23"/>
        </w:rPr>
        <w:t xml:space="preserve"> ar izmēriem un </w:t>
      </w:r>
      <w:r w:rsidR="00AA43C8" w:rsidRPr="00F95195">
        <w:rPr>
          <w:sz w:val="23"/>
          <w:szCs w:val="23"/>
          <w:u w:val="single"/>
        </w:rPr>
        <w:t>krāsainu attēlu</w:t>
      </w:r>
      <w:r w:rsidR="00AA43C8">
        <w:rPr>
          <w:sz w:val="23"/>
          <w:szCs w:val="23"/>
        </w:rPr>
        <w:t xml:space="preserve"> vismaz no diviem skatu punktiem, vai </w:t>
      </w:r>
      <w:r w:rsidR="00AA43C8" w:rsidRPr="00F95195">
        <w:rPr>
          <w:sz w:val="23"/>
          <w:szCs w:val="23"/>
          <w:u w:val="single"/>
        </w:rPr>
        <w:t>krāsainu fotogrāfiju</w:t>
      </w:r>
      <w:r w:rsidR="00F95195" w:rsidRPr="00F95195">
        <w:rPr>
          <w:sz w:val="23"/>
          <w:szCs w:val="23"/>
        </w:rPr>
        <w:t xml:space="preserve"> </w:t>
      </w:r>
      <w:r w:rsidR="00F95195">
        <w:rPr>
          <w:sz w:val="23"/>
          <w:szCs w:val="23"/>
        </w:rPr>
        <w:t>vismaz no diviem skatu punktiem</w:t>
      </w:r>
      <w:r w:rsidR="00CA459E">
        <w:rPr>
          <w:sz w:val="23"/>
          <w:szCs w:val="23"/>
        </w:rPr>
        <w:t>;</w:t>
      </w:r>
    </w:p>
    <w:p w14:paraId="13041C31" w14:textId="6A06989A" w:rsidR="00CF035B" w:rsidRDefault="00742136" w:rsidP="00CF035B">
      <w:pPr>
        <w:numPr>
          <w:ilvl w:val="1"/>
          <w:numId w:val="2"/>
        </w:numPr>
        <w:tabs>
          <w:tab w:val="left" w:pos="0"/>
          <w:tab w:val="left" w:pos="851"/>
        </w:tabs>
        <w:spacing w:after="80"/>
        <w:jc w:val="both"/>
        <w:rPr>
          <w:sz w:val="23"/>
          <w:szCs w:val="23"/>
        </w:rPr>
      </w:pPr>
      <w:r w:rsidRPr="00013E30">
        <w:rPr>
          <w:b/>
          <w:sz w:val="23"/>
          <w:szCs w:val="23"/>
        </w:rPr>
        <w:lastRenderedPageBreak/>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CA459E">
        <w:rPr>
          <w:sz w:val="23"/>
          <w:szCs w:val="23"/>
        </w:rPr>
        <w:t>;</w:t>
      </w:r>
    </w:p>
    <w:p w14:paraId="0430ADDD" w14:textId="1FBA49A3" w:rsidR="00DF0031" w:rsidRPr="00CF035B" w:rsidRDefault="00DF0031" w:rsidP="00CF035B">
      <w:pPr>
        <w:numPr>
          <w:ilvl w:val="1"/>
          <w:numId w:val="2"/>
        </w:numPr>
        <w:tabs>
          <w:tab w:val="clear" w:pos="1421"/>
          <w:tab w:val="left" w:pos="0"/>
          <w:tab w:val="left" w:pos="851"/>
          <w:tab w:val="num" w:pos="1560"/>
        </w:tabs>
        <w:spacing w:after="80"/>
        <w:jc w:val="both"/>
        <w:rPr>
          <w:sz w:val="23"/>
          <w:szCs w:val="23"/>
        </w:rPr>
      </w:pPr>
      <w:r w:rsidRPr="00CF035B">
        <w:rPr>
          <w:sz w:val="23"/>
          <w:szCs w:val="23"/>
        </w:rPr>
        <w:t xml:space="preserve">Piedāvājumam pievieno </w:t>
      </w:r>
      <w:r w:rsidRPr="00CF035B">
        <w:rPr>
          <w:b/>
          <w:sz w:val="23"/>
          <w:szCs w:val="23"/>
        </w:rPr>
        <w:t>tehnisko piedāvājumu elektroniskā formā</w:t>
      </w:r>
      <w:r w:rsidRPr="00CF035B">
        <w:rPr>
          <w:sz w:val="23"/>
          <w:szCs w:val="23"/>
        </w:rPr>
        <w:t xml:space="preserve">, </w:t>
      </w:r>
      <w:r w:rsidRPr="00CF035B">
        <w:rPr>
          <w:b/>
          <w:sz w:val="23"/>
          <w:szCs w:val="23"/>
        </w:rPr>
        <w:t>CD</w:t>
      </w:r>
      <w:r w:rsidRPr="00CF035B">
        <w:rPr>
          <w:sz w:val="23"/>
          <w:szCs w:val="23"/>
        </w:rPr>
        <w:t xml:space="preserve"> diskā.</w:t>
      </w:r>
    </w:p>
    <w:p w14:paraId="2584B2D2" w14:textId="2DE25445" w:rsidR="00EF4277" w:rsidRDefault="00EF4277" w:rsidP="001649A7">
      <w:pPr>
        <w:numPr>
          <w:ilvl w:val="0"/>
          <w:numId w:val="2"/>
        </w:numPr>
        <w:tabs>
          <w:tab w:val="left" w:pos="0"/>
          <w:tab w:val="left" w:pos="851"/>
        </w:tabs>
        <w:spacing w:after="80"/>
        <w:jc w:val="both"/>
        <w:rPr>
          <w:sz w:val="23"/>
          <w:szCs w:val="23"/>
        </w:rPr>
      </w:pPr>
      <w:r>
        <w:rPr>
          <w:sz w:val="23"/>
          <w:szCs w:val="23"/>
        </w:rPr>
        <w:t>Informāciju par pretendenta reģistrāciju Latvijas komercreģistrā un pretendenta amatpersonu paraksta tiesībām, Pasūtītājs iegūs publiskā datubāzē.</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0730F1A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5261A3" w:rsidRPr="005261A3">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61AE54"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4318A">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06EC95EF" w14:textId="77777777" w:rsidR="000F5759" w:rsidRDefault="000F5759" w:rsidP="00264148">
      <w:pPr>
        <w:pStyle w:val="ListParagraph"/>
        <w:tabs>
          <w:tab w:val="left" w:pos="0"/>
        </w:tabs>
        <w:spacing w:before="240" w:after="240"/>
        <w:ind w:left="0"/>
        <w:jc w:val="center"/>
        <w:rPr>
          <w:b/>
          <w:sz w:val="23"/>
          <w:szCs w:val="23"/>
        </w:rPr>
      </w:pPr>
    </w:p>
    <w:p w14:paraId="4BCE3C18" w14:textId="77777777" w:rsidR="006576AB" w:rsidRDefault="006576AB" w:rsidP="00264148">
      <w:pPr>
        <w:pStyle w:val="ListParagraph"/>
        <w:tabs>
          <w:tab w:val="left" w:pos="0"/>
        </w:tabs>
        <w:spacing w:before="240" w:after="240"/>
        <w:ind w:left="0"/>
        <w:jc w:val="center"/>
        <w:rPr>
          <w:b/>
          <w:sz w:val="23"/>
          <w:szCs w:val="23"/>
        </w:rPr>
      </w:pP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lastRenderedPageBreak/>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F5759">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23F502CF" w:rsidR="004E705E" w:rsidRPr="000C11D0" w:rsidRDefault="00417AB7" w:rsidP="000C11D0">
      <w:pPr>
        <w:jc w:val="right"/>
        <w:rPr>
          <w:rFonts w:eastAsia="Calibri"/>
          <w:sz w:val="20"/>
          <w:szCs w:val="20"/>
          <w:lang w:eastAsia="en-US"/>
        </w:rPr>
      </w:pPr>
      <w:r w:rsidRPr="00CB47D5">
        <w:rPr>
          <w:bCs/>
          <w:sz w:val="20"/>
          <w:szCs w:val="20"/>
        </w:rPr>
        <w:t>“</w:t>
      </w:r>
      <w:r w:rsidR="00CB47D5" w:rsidRPr="00CB47D5">
        <w:rPr>
          <w:sz w:val="20"/>
          <w:szCs w:val="20"/>
        </w:rPr>
        <w:t>Vieglā automobiļa iegāde Daugavpils pilsētas domes vajadzībām</w:t>
      </w:r>
      <w:r w:rsidR="004E705E" w:rsidRPr="00CB47D5">
        <w:rPr>
          <w:sz w:val="20"/>
          <w:szCs w:val="20"/>
        </w:rPr>
        <w:t>”</w:t>
      </w:r>
      <w:r w:rsidR="004E705E" w:rsidRPr="00CB47D5">
        <w:rPr>
          <w:bCs/>
          <w:sz w:val="20"/>
          <w:szCs w:val="20"/>
        </w:rPr>
        <w:br/>
      </w:r>
      <w:r w:rsidR="004E705E" w:rsidRPr="0079658B">
        <w:rPr>
          <w:bCs/>
          <w:sz w:val="20"/>
          <w:szCs w:val="20"/>
        </w:rPr>
        <w:t xml:space="preserve">Identifikācijas numurs DPD </w:t>
      </w:r>
      <w:r w:rsidR="00D513AB" w:rsidRPr="0079658B">
        <w:rPr>
          <w:bCs/>
          <w:sz w:val="20"/>
          <w:szCs w:val="20"/>
        </w:rPr>
        <w:t>201</w:t>
      </w:r>
      <w:r w:rsidR="00003F94">
        <w:rPr>
          <w:bCs/>
          <w:sz w:val="20"/>
          <w:szCs w:val="20"/>
        </w:rPr>
        <w:t>6</w:t>
      </w:r>
      <w:r w:rsidR="0057038D" w:rsidRPr="0079658B">
        <w:rPr>
          <w:bCs/>
          <w:sz w:val="20"/>
          <w:szCs w:val="20"/>
        </w:rPr>
        <w:t>/</w:t>
      </w:r>
      <w:r w:rsidR="00003F94">
        <w:rPr>
          <w:bCs/>
          <w:sz w:val="20"/>
          <w:szCs w:val="20"/>
        </w:rPr>
        <w:t>206</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09797766" w:rsidR="004E705E" w:rsidRPr="00F46C35"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xml:space="preserve">) </w:t>
      </w:r>
      <w:r w:rsidR="00003F94">
        <w:t xml:space="preserve">vai pilnvarotas personas </w:t>
      </w:r>
      <w:r w:rsidRPr="008C1E48">
        <w:t xml:space="preserve">ar paraksta tiesībām (vārds, uzvārds) </w:t>
      </w:r>
      <w:r w:rsidRPr="00F46C35">
        <w:t>personā, ar šī pieteikuma iesniegšanu:</w:t>
      </w:r>
    </w:p>
    <w:p w14:paraId="2A86BC53" w14:textId="02C2B947" w:rsidR="004E705E" w:rsidRPr="00F46C35" w:rsidRDefault="004E705E" w:rsidP="000C11D0">
      <w:pPr>
        <w:numPr>
          <w:ilvl w:val="0"/>
          <w:numId w:val="3"/>
        </w:numPr>
        <w:tabs>
          <w:tab w:val="left" w:pos="0"/>
        </w:tabs>
        <w:suppressAutoHyphens w:val="0"/>
        <w:autoSpaceDE w:val="0"/>
        <w:autoSpaceDN w:val="0"/>
        <w:adjustRightInd w:val="0"/>
        <w:spacing w:after="80"/>
        <w:jc w:val="both"/>
        <w:rPr>
          <w:lang w:eastAsia="en-US"/>
        </w:rPr>
      </w:pPr>
      <w:r w:rsidRPr="00F46C35">
        <w:t xml:space="preserve">Piesakās piedalīties iepirkumā </w:t>
      </w:r>
      <w:r w:rsidR="0057038D" w:rsidRPr="00F46C35">
        <w:rPr>
          <w:b/>
        </w:rPr>
        <w:t>„</w:t>
      </w:r>
      <w:r w:rsidR="00387B29" w:rsidRPr="00F46C35">
        <w:rPr>
          <w:b/>
        </w:rPr>
        <w:t>Vieglā automobiļa iegāde Daugavpils pilsētas domes vajadzībām</w:t>
      </w:r>
      <w:r w:rsidR="0057038D" w:rsidRPr="00F46C35">
        <w:rPr>
          <w:b/>
        </w:rPr>
        <w:t>”</w:t>
      </w:r>
      <w:r w:rsidRPr="00F46C35">
        <w:rPr>
          <w:b/>
          <w:bCs/>
        </w:rPr>
        <w:t>, identifikācijas numurs</w:t>
      </w:r>
      <w:r w:rsidRPr="00F46C35">
        <w:rPr>
          <w:b/>
          <w:bCs/>
          <w:kern w:val="2"/>
        </w:rPr>
        <w:t xml:space="preserve"> </w:t>
      </w:r>
      <w:r w:rsidRPr="00F46C35">
        <w:rPr>
          <w:b/>
          <w:bCs/>
        </w:rPr>
        <w:t xml:space="preserve">DPD </w:t>
      </w:r>
      <w:r w:rsidR="00D513AB" w:rsidRPr="00F46C35">
        <w:rPr>
          <w:b/>
          <w:bCs/>
        </w:rPr>
        <w:t>201</w:t>
      </w:r>
      <w:r w:rsidR="00003F94">
        <w:rPr>
          <w:b/>
          <w:bCs/>
        </w:rPr>
        <w:t>6</w:t>
      </w:r>
      <w:r w:rsidR="0057038D" w:rsidRPr="00F46C35">
        <w:rPr>
          <w:b/>
          <w:bCs/>
        </w:rPr>
        <w:t>/</w:t>
      </w:r>
      <w:r w:rsidR="00003F94">
        <w:rPr>
          <w:b/>
          <w:bCs/>
        </w:rPr>
        <w:t>206</w:t>
      </w:r>
      <w:r w:rsidRPr="00F46C35">
        <w:rPr>
          <w:b/>
          <w:bCs/>
        </w:rPr>
        <w:t xml:space="preserve">, </w:t>
      </w:r>
      <w:r w:rsidRPr="00F46C35">
        <w:t xml:space="preserve">piekrīt visiem Nolikuma nosacījumiem </w:t>
      </w:r>
      <w:r w:rsidRPr="00F46C35">
        <w:rPr>
          <w:lang w:eastAsia="en-US"/>
        </w:rPr>
        <w:t>un garantē Nolikuma un normatīvo aktu prasību izpildi. Nolikuma noteikumi ir skaidri un saprotami.</w:t>
      </w:r>
    </w:p>
    <w:p w14:paraId="5463A7BB" w14:textId="25807769" w:rsidR="004E705E" w:rsidRPr="00F46C35"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46C35">
        <w:rPr>
          <w:lang w:eastAsia="en-US"/>
        </w:rPr>
        <w:t>_____________</w:t>
      </w:r>
      <w:r w:rsidR="009F665A" w:rsidRPr="00F46C35">
        <w:rPr>
          <w:lang w:eastAsia="en-US"/>
        </w:rPr>
        <w:t xml:space="preserve"> </w:t>
      </w:r>
      <w:r w:rsidR="009F665A" w:rsidRPr="00F46C35">
        <w:rPr>
          <w:i/>
          <w:lang w:eastAsia="en-US"/>
        </w:rPr>
        <w:t>(uzņēmuma nosaukums)</w:t>
      </w:r>
      <w:r w:rsidR="009F665A" w:rsidRPr="00F46C35">
        <w:rPr>
          <w:lang w:eastAsia="en-US"/>
        </w:rPr>
        <w:t xml:space="preserve"> </w:t>
      </w:r>
      <w:r w:rsidRPr="00F46C35">
        <w:rPr>
          <w:lang w:eastAsia="en-US"/>
        </w:rPr>
        <w:t>apliecina, ka:</w:t>
      </w:r>
    </w:p>
    <w:p w14:paraId="2D4EF98C" w14:textId="77777777" w:rsidR="00D513AB" w:rsidRPr="00F46C35"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F46C35">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4C7FCD66"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CF234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0"/>
          <w:pgSz w:w="11906" w:h="16838"/>
          <w:pgMar w:top="1134" w:right="1134" w:bottom="1134" w:left="1701" w:header="709" w:footer="709" w:gutter="0"/>
          <w:cols w:space="708"/>
          <w:titlePg/>
          <w:docGrid w:linePitch="360"/>
        </w:sectPr>
      </w:pPr>
    </w:p>
    <w:p w14:paraId="64590B2C" w14:textId="3ECD87BD" w:rsidR="00387B29" w:rsidRPr="008C1E48" w:rsidRDefault="00387B29" w:rsidP="00387B29">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0E8282" w14:textId="78D6BA4B" w:rsidR="00387B29" w:rsidRPr="000C11D0" w:rsidRDefault="00387B29" w:rsidP="00387B29">
      <w:pPr>
        <w:jc w:val="right"/>
        <w:rPr>
          <w:rFonts w:eastAsia="Calibri"/>
          <w:sz w:val="20"/>
          <w:szCs w:val="20"/>
          <w:lang w:eastAsia="en-US"/>
        </w:rPr>
      </w:pPr>
      <w:r w:rsidRPr="00CB47D5">
        <w:rPr>
          <w:bCs/>
          <w:sz w:val="20"/>
          <w:szCs w:val="20"/>
        </w:rPr>
        <w:t>“</w:t>
      </w:r>
      <w:r w:rsidRPr="00CB47D5">
        <w:rPr>
          <w:sz w:val="20"/>
          <w:szCs w:val="20"/>
        </w:rPr>
        <w:t>Vieglā automobiļa iegāde Daugavpils pilsētas domes vajadzībām”</w:t>
      </w:r>
      <w:r w:rsidRPr="00CB47D5">
        <w:rPr>
          <w:bCs/>
          <w:sz w:val="20"/>
          <w:szCs w:val="20"/>
        </w:rPr>
        <w:br/>
      </w:r>
      <w:r w:rsidRPr="0079658B">
        <w:rPr>
          <w:bCs/>
          <w:sz w:val="20"/>
          <w:szCs w:val="20"/>
        </w:rPr>
        <w:t>Identifikācijas numurs DPD 201</w:t>
      </w:r>
      <w:r w:rsidR="00003F94">
        <w:rPr>
          <w:bCs/>
          <w:sz w:val="20"/>
          <w:szCs w:val="20"/>
        </w:rPr>
        <w:t>6</w:t>
      </w:r>
      <w:r w:rsidRPr="0079658B">
        <w:rPr>
          <w:bCs/>
          <w:sz w:val="20"/>
          <w:szCs w:val="20"/>
        </w:rPr>
        <w:t>/</w:t>
      </w:r>
      <w:r w:rsidR="00003F94">
        <w:rPr>
          <w:bCs/>
          <w:sz w:val="20"/>
          <w:szCs w:val="20"/>
        </w:rPr>
        <w:t>206</w:t>
      </w:r>
    </w:p>
    <w:p w14:paraId="690D1E1B" w14:textId="37C596D8" w:rsidR="00F2302F" w:rsidRPr="008C1E48" w:rsidRDefault="00F2302F" w:rsidP="00B95942">
      <w:pPr>
        <w:keepNext/>
        <w:jc w:val="right"/>
        <w:outlineLvl w:val="1"/>
        <w:rPr>
          <w:b/>
          <w:bCs/>
          <w:sz w:val="20"/>
          <w:szCs w:val="20"/>
        </w:rPr>
      </w:pPr>
    </w:p>
    <w:p w14:paraId="0180E12D" w14:textId="77777777" w:rsidR="00387B29" w:rsidRDefault="00387B29">
      <w:pPr>
        <w:suppressAutoHyphens w:val="0"/>
        <w:rPr>
          <w:b/>
          <w:bCs/>
          <w:sz w:val="23"/>
          <w:szCs w:val="23"/>
        </w:rPr>
      </w:pPr>
    </w:p>
    <w:p w14:paraId="46FC2B2E" w14:textId="53115382" w:rsidR="00F04A88" w:rsidRPr="00387B29" w:rsidRDefault="00387B29" w:rsidP="00F04A88">
      <w:pPr>
        <w:spacing w:before="360" w:after="360"/>
        <w:jc w:val="center"/>
        <w:rPr>
          <w:rFonts w:eastAsia="Calibri"/>
          <w:b/>
          <w:sz w:val="23"/>
          <w:szCs w:val="23"/>
          <w:lang w:eastAsia="en-US"/>
        </w:rPr>
      </w:pPr>
      <w:r w:rsidRPr="00387B29">
        <w:rPr>
          <w:rFonts w:eastAsia="Calibri"/>
          <w:b/>
          <w:sz w:val="23"/>
          <w:szCs w:val="23"/>
          <w:lang w:eastAsia="en-US"/>
        </w:rPr>
        <w:t>TEHNISKĀ SPECIFIKĀCIJA</w:t>
      </w:r>
    </w:p>
    <w:tbl>
      <w:tblPr>
        <w:tblStyle w:val="TableGrid1"/>
        <w:tblW w:w="9209" w:type="dxa"/>
        <w:tblLayout w:type="fixed"/>
        <w:tblLook w:val="04A0" w:firstRow="1" w:lastRow="0" w:firstColumn="1" w:lastColumn="0" w:noHBand="0" w:noVBand="1"/>
      </w:tblPr>
      <w:tblGrid>
        <w:gridCol w:w="675"/>
        <w:gridCol w:w="4253"/>
        <w:gridCol w:w="4281"/>
      </w:tblGrid>
      <w:tr w:rsidR="00387B29" w:rsidRPr="0071263C" w14:paraId="4CE36B98" w14:textId="77777777" w:rsidTr="00387B29">
        <w:tc>
          <w:tcPr>
            <w:tcW w:w="675" w:type="dxa"/>
            <w:vAlign w:val="center"/>
          </w:tcPr>
          <w:p w14:paraId="0536AA03" w14:textId="77777777" w:rsidR="00387B29" w:rsidRPr="0071263C" w:rsidRDefault="00387B29" w:rsidP="00387B29">
            <w:pPr>
              <w:suppressAutoHyphens w:val="0"/>
              <w:jc w:val="center"/>
              <w:rPr>
                <w:rFonts w:eastAsia="Calibri"/>
                <w:b/>
                <w:lang w:eastAsia="en-US"/>
              </w:rPr>
            </w:pPr>
            <w:proofErr w:type="spellStart"/>
            <w:r w:rsidRPr="0071263C">
              <w:rPr>
                <w:rFonts w:eastAsia="Calibri"/>
                <w:b/>
                <w:lang w:eastAsia="en-US"/>
              </w:rPr>
              <w:t>Nr.p</w:t>
            </w:r>
            <w:proofErr w:type="spellEnd"/>
            <w:r w:rsidRPr="0071263C">
              <w:rPr>
                <w:rFonts w:eastAsia="Calibri"/>
                <w:b/>
                <w:lang w:eastAsia="en-US"/>
              </w:rPr>
              <w:t>/k</w:t>
            </w:r>
          </w:p>
        </w:tc>
        <w:tc>
          <w:tcPr>
            <w:tcW w:w="4253" w:type="dxa"/>
            <w:vAlign w:val="center"/>
          </w:tcPr>
          <w:p w14:paraId="1D24E32C" w14:textId="77777777" w:rsidR="00387B29" w:rsidRPr="0071263C" w:rsidRDefault="00387B29" w:rsidP="00387B29">
            <w:pPr>
              <w:suppressAutoHyphens w:val="0"/>
              <w:jc w:val="center"/>
              <w:rPr>
                <w:rFonts w:eastAsia="Calibri"/>
                <w:b/>
                <w:lang w:eastAsia="en-US"/>
              </w:rPr>
            </w:pPr>
            <w:r w:rsidRPr="0071263C">
              <w:rPr>
                <w:rFonts w:eastAsia="Calibri"/>
                <w:b/>
                <w:lang w:eastAsia="en-US"/>
              </w:rPr>
              <w:t>Raksturlielums</w:t>
            </w:r>
          </w:p>
        </w:tc>
        <w:tc>
          <w:tcPr>
            <w:tcW w:w="4281" w:type="dxa"/>
            <w:vAlign w:val="center"/>
          </w:tcPr>
          <w:p w14:paraId="2B2BDDA9" w14:textId="05789F44" w:rsidR="00387B29" w:rsidRPr="0071263C" w:rsidRDefault="00886C37" w:rsidP="00387B29">
            <w:pPr>
              <w:suppressAutoHyphens w:val="0"/>
              <w:jc w:val="center"/>
              <w:rPr>
                <w:rFonts w:eastAsia="Calibri"/>
                <w:b/>
                <w:lang w:eastAsia="en-US"/>
              </w:rPr>
            </w:pPr>
            <w:r w:rsidRPr="0071263C">
              <w:rPr>
                <w:rFonts w:eastAsia="Calibri"/>
                <w:b/>
                <w:lang w:eastAsia="en-US"/>
              </w:rPr>
              <w:t>T</w:t>
            </w:r>
            <w:r w:rsidR="00387B29" w:rsidRPr="0071263C">
              <w:rPr>
                <w:rFonts w:eastAsia="Calibri"/>
                <w:b/>
                <w:lang w:eastAsia="en-US"/>
              </w:rPr>
              <w:t>ehniskās prasības</w:t>
            </w:r>
          </w:p>
        </w:tc>
      </w:tr>
      <w:tr w:rsidR="00387B29" w:rsidRPr="0071263C" w14:paraId="137B9926" w14:textId="77777777" w:rsidTr="00387B29">
        <w:tc>
          <w:tcPr>
            <w:tcW w:w="675" w:type="dxa"/>
            <w:vAlign w:val="center"/>
          </w:tcPr>
          <w:p w14:paraId="06D35DEA"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75C69E0A" w14:textId="77777777" w:rsidR="00387B29" w:rsidRPr="0071263C" w:rsidRDefault="00387B29" w:rsidP="00387B29">
            <w:pPr>
              <w:suppressAutoHyphens w:val="0"/>
              <w:rPr>
                <w:rFonts w:eastAsia="Calibri"/>
                <w:lang w:eastAsia="en-US"/>
              </w:rPr>
            </w:pPr>
            <w:r w:rsidRPr="0071263C">
              <w:rPr>
                <w:rFonts w:eastAsia="Calibri"/>
                <w:lang w:eastAsia="en-US"/>
              </w:rPr>
              <w:t>Automobiļu skaits</w:t>
            </w:r>
          </w:p>
        </w:tc>
        <w:tc>
          <w:tcPr>
            <w:tcW w:w="4281" w:type="dxa"/>
          </w:tcPr>
          <w:p w14:paraId="5FA9E323" w14:textId="77777777" w:rsidR="00387B29" w:rsidRPr="0071263C" w:rsidRDefault="00387B29" w:rsidP="00387B29">
            <w:pPr>
              <w:suppressAutoHyphens w:val="0"/>
              <w:rPr>
                <w:rFonts w:eastAsia="Calibri"/>
                <w:lang w:eastAsia="en-US"/>
              </w:rPr>
            </w:pPr>
            <w:r w:rsidRPr="0071263C">
              <w:rPr>
                <w:rFonts w:eastAsia="Calibri"/>
                <w:lang w:eastAsia="en-US"/>
              </w:rPr>
              <w:t>1</w:t>
            </w:r>
          </w:p>
        </w:tc>
      </w:tr>
      <w:tr w:rsidR="00387B29" w:rsidRPr="0071263C" w14:paraId="182252DD" w14:textId="77777777" w:rsidTr="00387B29">
        <w:tc>
          <w:tcPr>
            <w:tcW w:w="675" w:type="dxa"/>
            <w:vAlign w:val="center"/>
          </w:tcPr>
          <w:p w14:paraId="07AEFBB5"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5EFB0B5F" w14:textId="4DE976DB" w:rsidR="00387B29" w:rsidRPr="0071263C" w:rsidRDefault="00387B29" w:rsidP="00842368">
            <w:pPr>
              <w:suppressAutoHyphens w:val="0"/>
              <w:rPr>
                <w:rFonts w:eastAsia="Calibri"/>
                <w:lang w:eastAsia="en-US"/>
              </w:rPr>
            </w:pPr>
            <w:r w:rsidRPr="0071263C">
              <w:rPr>
                <w:rFonts w:eastAsia="Calibri"/>
                <w:lang w:eastAsia="en-US"/>
              </w:rPr>
              <w:t>Automobiļ</w:t>
            </w:r>
            <w:r w:rsidR="00842368" w:rsidRPr="0071263C">
              <w:rPr>
                <w:rFonts w:eastAsia="Calibri"/>
                <w:lang w:eastAsia="en-US"/>
              </w:rPr>
              <w:t>a</w:t>
            </w:r>
            <w:r w:rsidRPr="0071263C">
              <w:rPr>
                <w:rFonts w:eastAsia="Calibri"/>
                <w:lang w:eastAsia="en-US"/>
              </w:rPr>
              <w:t xml:space="preserve"> izlaiduma gads</w:t>
            </w:r>
          </w:p>
        </w:tc>
        <w:tc>
          <w:tcPr>
            <w:tcW w:w="4281" w:type="dxa"/>
          </w:tcPr>
          <w:p w14:paraId="5FF01353" w14:textId="3A0A294F" w:rsidR="00387B29" w:rsidRPr="0071263C" w:rsidRDefault="00387B29" w:rsidP="00832625">
            <w:pPr>
              <w:suppressAutoHyphens w:val="0"/>
              <w:rPr>
                <w:rFonts w:eastAsia="Calibri"/>
                <w:lang w:eastAsia="en-US"/>
              </w:rPr>
            </w:pPr>
            <w:r w:rsidRPr="0071263C">
              <w:rPr>
                <w:rFonts w:eastAsia="Calibri"/>
                <w:lang w:eastAsia="en-US"/>
              </w:rPr>
              <w:t xml:space="preserve">Jauns, </w:t>
            </w:r>
            <w:r w:rsidR="00832625" w:rsidRPr="0071263C">
              <w:rPr>
                <w:rFonts w:eastAsia="Calibri"/>
                <w:lang w:eastAsia="en-US"/>
              </w:rPr>
              <w:t>ražota 2016.gadā, nobraukums ne vairāk kā 100 km</w:t>
            </w:r>
          </w:p>
        </w:tc>
      </w:tr>
      <w:tr w:rsidR="00387B29" w:rsidRPr="0071263C" w14:paraId="38B3A2B9" w14:textId="77777777" w:rsidTr="00387B29">
        <w:tc>
          <w:tcPr>
            <w:tcW w:w="675" w:type="dxa"/>
            <w:vAlign w:val="center"/>
          </w:tcPr>
          <w:p w14:paraId="77D1977D"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3EAD80E2" w14:textId="77777777" w:rsidR="00387B29" w:rsidRPr="0071263C" w:rsidRDefault="00387B29" w:rsidP="00387B29">
            <w:pPr>
              <w:suppressAutoHyphens w:val="0"/>
              <w:rPr>
                <w:rFonts w:eastAsia="Calibri"/>
                <w:lang w:eastAsia="en-US"/>
              </w:rPr>
            </w:pPr>
            <w:r w:rsidRPr="0071263C">
              <w:rPr>
                <w:rFonts w:eastAsia="Calibri"/>
                <w:lang w:eastAsia="en-US"/>
              </w:rPr>
              <w:t>Virsbūves veids</w:t>
            </w:r>
          </w:p>
        </w:tc>
        <w:tc>
          <w:tcPr>
            <w:tcW w:w="4281" w:type="dxa"/>
          </w:tcPr>
          <w:p w14:paraId="21363C4A" w14:textId="77777777" w:rsidR="00387B29" w:rsidRPr="0071263C" w:rsidRDefault="00387B29" w:rsidP="00387B29">
            <w:pPr>
              <w:suppressAutoHyphens w:val="0"/>
              <w:rPr>
                <w:rFonts w:eastAsia="Calibri"/>
                <w:lang w:eastAsia="en-US"/>
              </w:rPr>
            </w:pPr>
            <w:r w:rsidRPr="0071263C">
              <w:rPr>
                <w:rFonts w:eastAsia="Calibri"/>
                <w:lang w:eastAsia="en-US"/>
              </w:rPr>
              <w:t>Sedans</w:t>
            </w:r>
          </w:p>
        </w:tc>
      </w:tr>
      <w:tr w:rsidR="00832625" w:rsidRPr="0071263C" w14:paraId="087499F3" w14:textId="77777777" w:rsidTr="00387B29">
        <w:tc>
          <w:tcPr>
            <w:tcW w:w="675" w:type="dxa"/>
            <w:vAlign w:val="center"/>
          </w:tcPr>
          <w:p w14:paraId="536A41C4" w14:textId="77777777" w:rsidR="00832625" w:rsidRPr="0071263C" w:rsidRDefault="00832625" w:rsidP="00387B29">
            <w:pPr>
              <w:numPr>
                <w:ilvl w:val="0"/>
                <w:numId w:val="32"/>
              </w:numPr>
              <w:suppressAutoHyphens w:val="0"/>
              <w:ind w:left="357" w:hanging="357"/>
              <w:contextualSpacing/>
              <w:jc w:val="center"/>
              <w:rPr>
                <w:rFonts w:eastAsia="Calibri"/>
                <w:lang w:eastAsia="en-US"/>
              </w:rPr>
            </w:pPr>
          </w:p>
        </w:tc>
        <w:tc>
          <w:tcPr>
            <w:tcW w:w="4253" w:type="dxa"/>
          </w:tcPr>
          <w:p w14:paraId="2E69D0F3" w14:textId="7848B4AF" w:rsidR="00832625" w:rsidRPr="0071263C" w:rsidRDefault="00832625" w:rsidP="00387B29">
            <w:pPr>
              <w:suppressAutoHyphens w:val="0"/>
              <w:rPr>
                <w:rFonts w:eastAsia="Calibri"/>
                <w:lang w:eastAsia="en-US"/>
              </w:rPr>
            </w:pPr>
            <w:r w:rsidRPr="0071263C">
              <w:rPr>
                <w:rFonts w:eastAsia="Calibri"/>
                <w:lang w:eastAsia="en-US"/>
              </w:rPr>
              <w:t>Automobiļa klase</w:t>
            </w:r>
          </w:p>
        </w:tc>
        <w:tc>
          <w:tcPr>
            <w:tcW w:w="4281" w:type="dxa"/>
          </w:tcPr>
          <w:p w14:paraId="2C81BE77" w14:textId="6ED2D507" w:rsidR="00832625" w:rsidRPr="0071263C" w:rsidRDefault="00832625" w:rsidP="00832625">
            <w:pPr>
              <w:suppressAutoHyphens w:val="0"/>
              <w:rPr>
                <w:rFonts w:eastAsia="Calibri"/>
                <w:lang w:eastAsia="en-US"/>
              </w:rPr>
            </w:pPr>
            <w:r w:rsidRPr="0071263C">
              <w:rPr>
                <w:rFonts w:eastAsia="Calibri"/>
                <w:lang w:eastAsia="en-US"/>
              </w:rPr>
              <w:t xml:space="preserve">Vidējā klase D, pēc Latvijas pilnvaroto </w:t>
            </w:r>
            <w:proofErr w:type="spellStart"/>
            <w:r w:rsidRPr="0071263C">
              <w:rPr>
                <w:rFonts w:eastAsia="Calibri"/>
                <w:lang w:eastAsia="en-US"/>
              </w:rPr>
              <w:t>autotirgotāju</w:t>
            </w:r>
            <w:proofErr w:type="spellEnd"/>
            <w:r w:rsidRPr="0071263C">
              <w:rPr>
                <w:rFonts w:eastAsia="Calibri"/>
                <w:lang w:eastAsia="en-US"/>
              </w:rPr>
              <w:t xml:space="preserve"> asociācijas klasifikatora</w:t>
            </w:r>
          </w:p>
        </w:tc>
      </w:tr>
      <w:tr w:rsidR="00832625" w:rsidRPr="0071263C" w14:paraId="3FB891CC" w14:textId="77777777" w:rsidTr="00387B29">
        <w:tc>
          <w:tcPr>
            <w:tcW w:w="675" w:type="dxa"/>
            <w:vAlign w:val="center"/>
          </w:tcPr>
          <w:p w14:paraId="16C06CDF" w14:textId="77777777" w:rsidR="00832625" w:rsidRPr="0071263C" w:rsidRDefault="00832625" w:rsidP="00387B29">
            <w:pPr>
              <w:numPr>
                <w:ilvl w:val="0"/>
                <w:numId w:val="32"/>
              </w:numPr>
              <w:suppressAutoHyphens w:val="0"/>
              <w:ind w:left="357" w:hanging="357"/>
              <w:contextualSpacing/>
              <w:jc w:val="center"/>
              <w:rPr>
                <w:rFonts w:eastAsia="Calibri"/>
                <w:lang w:eastAsia="en-US"/>
              </w:rPr>
            </w:pPr>
          </w:p>
        </w:tc>
        <w:tc>
          <w:tcPr>
            <w:tcW w:w="4253" w:type="dxa"/>
          </w:tcPr>
          <w:p w14:paraId="6F1D5C0F" w14:textId="1D7C0911" w:rsidR="00832625" w:rsidRPr="0071263C" w:rsidRDefault="00832625" w:rsidP="00387B29">
            <w:pPr>
              <w:suppressAutoHyphens w:val="0"/>
              <w:rPr>
                <w:rFonts w:eastAsia="Calibri"/>
                <w:lang w:eastAsia="en-US"/>
              </w:rPr>
            </w:pPr>
            <w:r w:rsidRPr="0071263C">
              <w:rPr>
                <w:rFonts w:eastAsia="Calibri"/>
                <w:lang w:eastAsia="en-US"/>
              </w:rPr>
              <w:t>Automobiļa pilna masa</w:t>
            </w:r>
          </w:p>
        </w:tc>
        <w:tc>
          <w:tcPr>
            <w:tcW w:w="4281" w:type="dxa"/>
          </w:tcPr>
          <w:p w14:paraId="54619C5E" w14:textId="580A1249" w:rsidR="00832625" w:rsidRPr="0071263C" w:rsidRDefault="005B29C3" w:rsidP="00832625">
            <w:pPr>
              <w:suppressAutoHyphens w:val="0"/>
              <w:rPr>
                <w:rFonts w:eastAsia="Calibri"/>
                <w:lang w:eastAsia="en-US"/>
              </w:rPr>
            </w:pPr>
            <w:r w:rsidRPr="0071263C">
              <w:rPr>
                <w:rFonts w:eastAsia="Calibri"/>
                <w:lang w:eastAsia="en-US"/>
              </w:rPr>
              <w:t>1800-2100 kg</w:t>
            </w:r>
          </w:p>
        </w:tc>
      </w:tr>
      <w:tr w:rsidR="00387B29" w:rsidRPr="0071263C" w14:paraId="0B9BE3C5" w14:textId="77777777" w:rsidTr="00387B29">
        <w:tc>
          <w:tcPr>
            <w:tcW w:w="675" w:type="dxa"/>
            <w:vAlign w:val="center"/>
          </w:tcPr>
          <w:p w14:paraId="5E7663C1"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7EDDC710" w14:textId="70360ED7" w:rsidR="00387B29" w:rsidRPr="0071263C" w:rsidRDefault="006C7B19" w:rsidP="00387B29">
            <w:pPr>
              <w:suppressAutoHyphens w:val="0"/>
              <w:rPr>
                <w:rFonts w:eastAsia="Calibri"/>
                <w:lang w:eastAsia="en-US"/>
              </w:rPr>
            </w:pPr>
            <w:r w:rsidRPr="0071263C">
              <w:rPr>
                <w:rFonts w:eastAsia="Calibri"/>
                <w:lang w:eastAsia="en-US"/>
              </w:rPr>
              <w:t xml:space="preserve">Riteņu </w:t>
            </w:r>
            <w:proofErr w:type="spellStart"/>
            <w:r w:rsidRPr="0071263C">
              <w:rPr>
                <w:rFonts w:eastAsia="Calibri"/>
                <w:lang w:eastAsia="en-US"/>
              </w:rPr>
              <w:t>garenbāze</w:t>
            </w:r>
            <w:proofErr w:type="spellEnd"/>
          </w:p>
        </w:tc>
        <w:tc>
          <w:tcPr>
            <w:tcW w:w="4281" w:type="dxa"/>
          </w:tcPr>
          <w:p w14:paraId="1D2ABCDB" w14:textId="08B73335" w:rsidR="00387B29" w:rsidRPr="0071263C" w:rsidRDefault="006C7B19" w:rsidP="00387B29">
            <w:pPr>
              <w:suppressAutoHyphens w:val="0"/>
              <w:rPr>
                <w:rFonts w:eastAsia="Calibri"/>
                <w:lang w:eastAsia="en-US"/>
              </w:rPr>
            </w:pPr>
            <w:r w:rsidRPr="0071263C">
              <w:rPr>
                <w:rFonts w:eastAsia="Calibri"/>
                <w:lang w:eastAsia="en-US"/>
              </w:rPr>
              <w:t>Ne mazāk kā 2650</w:t>
            </w:r>
            <w:r w:rsidR="00387B29" w:rsidRPr="0071263C">
              <w:rPr>
                <w:rFonts w:eastAsia="Calibri"/>
                <w:lang w:eastAsia="en-US"/>
              </w:rPr>
              <w:t xml:space="preserve"> mm</w:t>
            </w:r>
          </w:p>
        </w:tc>
      </w:tr>
      <w:tr w:rsidR="00387B29" w:rsidRPr="0071263C" w14:paraId="4259C82A" w14:textId="77777777" w:rsidTr="00387B29">
        <w:tc>
          <w:tcPr>
            <w:tcW w:w="675" w:type="dxa"/>
            <w:vAlign w:val="center"/>
          </w:tcPr>
          <w:p w14:paraId="767DB79B"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FF9BA9B" w14:textId="77777777" w:rsidR="00387B29" w:rsidRPr="0071263C" w:rsidRDefault="00387B29" w:rsidP="00387B29">
            <w:pPr>
              <w:suppressAutoHyphens w:val="0"/>
              <w:rPr>
                <w:rFonts w:eastAsia="Calibri"/>
                <w:lang w:eastAsia="en-US"/>
              </w:rPr>
            </w:pPr>
            <w:r w:rsidRPr="0071263C">
              <w:rPr>
                <w:rFonts w:eastAsia="Calibri"/>
                <w:lang w:eastAsia="en-US"/>
              </w:rPr>
              <w:t>Garums</w:t>
            </w:r>
          </w:p>
        </w:tc>
        <w:tc>
          <w:tcPr>
            <w:tcW w:w="4281" w:type="dxa"/>
          </w:tcPr>
          <w:p w14:paraId="3A78AB8B" w14:textId="7C6E9B30" w:rsidR="00387B29" w:rsidRPr="0071263C" w:rsidRDefault="006C7B19" w:rsidP="00387B29">
            <w:pPr>
              <w:suppressAutoHyphens w:val="0"/>
              <w:rPr>
                <w:rFonts w:eastAsia="Calibri"/>
                <w:lang w:eastAsia="en-US"/>
              </w:rPr>
            </w:pPr>
            <w:r w:rsidRPr="0071263C">
              <w:rPr>
                <w:rFonts w:eastAsia="Calibri"/>
                <w:lang w:eastAsia="en-US"/>
              </w:rPr>
              <w:t>Ne mazāk kā 4600</w:t>
            </w:r>
            <w:r w:rsidR="00387B29" w:rsidRPr="0071263C">
              <w:rPr>
                <w:rFonts w:eastAsia="Calibri"/>
                <w:lang w:eastAsia="en-US"/>
              </w:rPr>
              <w:t xml:space="preserve"> mm</w:t>
            </w:r>
          </w:p>
        </w:tc>
      </w:tr>
      <w:tr w:rsidR="00387B29" w:rsidRPr="0071263C" w14:paraId="09A87F74" w14:textId="77777777" w:rsidTr="00387B29">
        <w:tc>
          <w:tcPr>
            <w:tcW w:w="675" w:type="dxa"/>
            <w:vAlign w:val="center"/>
          </w:tcPr>
          <w:p w14:paraId="0960D6D7"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631EB8F1" w14:textId="4134821B" w:rsidR="00387B29" w:rsidRPr="0071263C" w:rsidRDefault="006C7B19" w:rsidP="006C7B19">
            <w:pPr>
              <w:suppressAutoHyphens w:val="0"/>
              <w:rPr>
                <w:rFonts w:eastAsia="Calibri"/>
                <w:lang w:eastAsia="en-US"/>
              </w:rPr>
            </w:pPr>
            <w:proofErr w:type="spellStart"/>
            <w:r w:rsidRPr="0071263C">
              <w:rPr>
                <w:rFonts w:eastAsia="Calibri"/>
                <w:lang w:eastAsia="en-US"/>
              </w:rPr>
              <w:t>Klīrenss</w:t>
            </w:r>
            <w:proofErr w:type="spellEnd"/>
          </w:p>
        </w:tc>
        <w:tc>
          <w:tcPr>
            <w:tcW w:w="4281" w:type="dxa"/>
          </w:tcPr>
          <w:p w14:paraId="2CA9D04A" w14:textId="54D4438F" w:rsidR="00387B29" w:rsidRPr="0071263C" w:rsidRDefault="006C7B19" w:rsidP="00387B29">
            <w:pPr>
              <w:suppressAutoHyphens w:val="0"/>
              <w:rPr>
                <w:rFonts w:eastAsia="Calibri"/>
                <w:lang w:eastAsia="en-US"/>
              </w:rPr>
            </w:pPr>
            <w:r w:rsidRPr="0071263C">
              <w:rPr>
                <w:rFonts w:eastAsia="Calibri"/>
                <w:lang w:eastAsia="en-US"/>
              </w:rPr>
              <w:t>Ne mazāk kā 135</w:t>
            </w:r>
            <w:r w:rsidR="00387B29" w:rsidRPr="0071263C">
              <w:rPr>
                <w:rFonts w:eastAsia="Calibri"/>
                <w:lang w:eastAsia="en-US"/>
              </w:rPr>
              <w:t xml:space="preserve"> mm</w:t>
            </w:r>
          </w:p>
        </w:tc>
      </w:tr>
      <w:tr w:rsidR="00387B29" w:rsidRPr="0071263C" w14:paraId="29A18776" w14:textId="77777777" w:rsidTr="00387B29">
        <w:tc>
          <w:tcPr>
            <w:tcW w:w="675" w:type="dxa"/>
            <w:vAlign w:val="center"/>
          </w:tcPr>
          <w:p w14:paraId="202E2D14"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6842AFD" w14:textId="77777777" w:rsidR="00387B29" w:rsidRPr="0071263C" w:rsidRDefault="00387B29" w:rsidP="00387B29">
            <w:pPr>
              <w:suppressAutoHyphens w:val="0"/>
              <w:rPr>
                <w:rFonts w:eastAsia="Calibri"/>
                <w:lang w:eastAsia="en-US"/>
              </w:rPr>
            </w:pPr>
            <w:r w:rsidRPr="0071263C">
              <w:rPr>
                <w:rFonts w:eastAsia="Calibri"/>
                <w:lang w:eastAsia="en-US"/>
              </w:rPr>
              <w:t>Durvju skaits</w:t>
            </w:r>
          </w:p>
        </w:tc>
        <w:tc>
          <w:tcPr>
            <w:tcW w:w="4281" w:type="dxa"/>
          </w:tcPr>
          <w:p w14:paraId="3771F3C4" w14:textId="77777777" w:rsidR="00387B29" w:rsidRPr="0071263C" w:rsidRDefault="00387B29" w:rsidP="00387B29">
            <w:pPr>
              <w:suppressAutoHyphens w:val="0"/>
              <w:rPr>
                <w:rFonts w:eastAsia="Calibri"/>
                <w:lang w:eastAsia="en-US"/>
              </w:rPr>
            </w:pPr>
            <w:r w:rsidRPr="0071263C">
              <w:rPr>
                <w:rFonts w:eastAsia="Calibri"/>
                <w:lang w:eastAsia="en-US"/>
              </w:rPr>
              <w:t>4 durvis</w:t>
            </w:r>
          </w:p>
        </w:tc>
      </w:tr>
      <w:tr w:rsidR="00387B29" w:rsidRPr="0071263C" w14:paraId="36C58E36" w14:textId="77777777" w:rsidTr="00387B29">
        <w:tc>
          <w:tcPr>
            <w:tcW w:w="675" w:type="dxa"/>
            <w:vAlign w:val="center"/>
          </w:tcPr>
          <w:p w14:paraId="34D68ADE"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59A27B0" w14:textId="77777777" w:rsidR="00387B29" w:rsidRPr="0071263C" w:rsidRDefault="00387B29" w:rsidP="00387B29">
            <w:pPr>
              <w:suppressAutoHyphens w:val="0"/>
              <w:rPr>
                <w:rFonts w:eastAsia="Calibri"/>
                <w:lang w:eastAsia="en-US"/>
              </w:rPr>
            </w:pPr>
            <w:r w:rsidRPr="0071263C">
              <w:rPr>
                <w:rFonts w:eastAsia="Calibri"/>
                <w:lang w:eastAsia="en-US"/>
              </w:rPr>
              <w:t>Sēdvietu skaits (ieskaitot vadītāja vietu)</w:t>
            </w:r>
          </w:p>
        </w:tc>
        <w:tc>
          <w:tcPr>
            <w:tcW w:w="4281" w:type="dxa"/>
          </w:tcPr>
          <w:p w14:paraId="25F157E4" w14:textId="77777777" w:rsidR="00387B29" w:rsidRPr="0071263C" w:rsidRDefault="00387B29" w:rsidP="00387B29">
            <w:pPr>
              <w:suppressAutoHyphens w:val="0"/>
              <w:rPr>
                <w:rFonts w:eastAsia="Calibri"/>
                <w:lang w:eastAsia="en-US"/>
              </w:rPr>
            </w:pPr>
            <w:r w:rsidRPr="0071263C">
              <w:rPr>
                <w:rFonts w:eastAsia="Calibri"/>
                <w:lang w:eastAsia="en-US"/>
              </w:rPr>
              <w:t>5 sēdvietas</w:t>
            </w:r>
          </w:p>
        </w:tc>
      </w:tr>
      <w:tr w:rsidR="00387B29" w:rsidRPr="0071263C" w14:paraId="25657154" w14:textId="77777777" w:rsidTr="00387B29">
        <w:tc>
          <w:tcPr>
            <w:tcW w:w="675" w:type="dxa"/>
            <w:vAlign w:val="center"/>
          </w:tcPr>
          <w:p w14:paraId="53ED72ED"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575EC89C" w14:textId="77777777" w:rsidR="00387B29" w:rsidRPr="0071263C" w:rsidRDefault="00387B29" w:rsidP="00387B29">
            <w:pPr>
              <w:suppressAutoHyphens w:val="0"/>
              <w:rPr>
                <w:rFonts w:eastAsia="Calibri"/>
                <w:lang w:eastAsia="en-US"/>
              </w:rPr>
            </w:pPr>
            <w:r w:rsidRPr="0071263C">
              <w:rPr>
                <w:rFonts w:eastAsia="Calibri"/>
                <w:lang w:eastAsia="en-US"/>
              </w:rPr>
              <w:t xml:space="preserve">Degviela </w:t>
            </w:r>
          </w:p>
        </w:tc>
        <w:tc>
          <w:tcPr>
            <w:tcW w:w="4281" w:type="dxa"/>
          </w:tcPr>
          <w:p w14:paraId="6A42F2B1" w14:textId="49C033E1" w:rsidR="00387B29" w:rsidRPr="0071263C" w:rsidRDefault="006C7B19" w:rsidP="00387B29">
            <w:pPr>
              <w:suppressAutoHyphens w:val="0"/>
              <w:rPr>
                <w:rFonts w:eastAsia="Calibri"/>
                <w:lang w:eastAsia="en-US"/>
              </w:rPr>
            </w:pPr>
            <w:r w:rsidRPr="0071263C">
              <w:rPr>
                <w:rFonts w:eastAsia="Calibri"/>
                <w:lang w:eastAsia="en-US"/>
              </w:rPr>
              <w:t>dīzelis</w:t>
            </w:r>
          </w:p>
        </w:tc>
      </w:tr>
      <w:tr w:rsidR="00387B29" w:rsidRPr="0071263C" w14:paraId="29F25013" w14:textId="77777777" w:rsidTr="00387B29">
        <w:tc>
          <w:tcPr>
            <w:tcW w:w="675" w:type="dxa"/>
            <w:vAlign w:val="center"/>
          </w:tcPr>
          <w:p w14:paraId="3FB9751D"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8CEABF5" w14:textId="77777777" w:rsidR="00387B29" w:rsidRPr="0071263C" w:rsidRDefault="00387B29" w:rsidP="00387B29">
            <w:pPr>
              <w:suppressAutoHyphens w:val="0"/>
              <w:rPr>
                <w:rFonts w:eastAsia="Calibri"/>
                <w:lang w:eastAsia="en-US"/>
              </w:rPr>
            </w:pPr>
            <w:r w:rsidRPr="0071263C">
              <w:rPr>
                <w:rFonts w:eastAsia="Calibri"/>
                <w:lang w:eastAsia="en-US"/>
              </w:rPr>
              <w:t>Dzinēja tilpums</w:t>
            </w:r>
          </w:p>
        </w:tc>
        <w:tc>
          <w:tcPr>
            <w:tcW w:w="4281" w:type="dxa"/>
          </w:tcPr>
          <w:p w14:paraId="3BA7A85A" w14:textId="35077B25" w:rsidR="00387B29" w:rsidRPr="0071263C" w:rsidRDefault="006C7B19" w:rsidP="00387B29">
            <w:pPr>
              <w:suppressAutoHyphens w:val="0"/>
              <w:rPr>
                <w:rFonts w:eastAsia="Calibri"/>
                <w:lang w:eastAsia="en-US"/>
              </w:rPr>
            </w:pPr>
            <w:r w:rsidRPr="0071263C">
              <w:rPr>
                <w:rFonts w:eastAsia="Calibri"/>
                <w:lang w:eastAsia="en-US"/>
              </w:rPr>
              <w:t>Ne mazāk</w:t>
            </w:r>
            <w:r w:rsidR="00387B29" w:rsidRPr="0071263C">
              <w:rPr>
                <w:rFonts w:eastAsia="Calibri"/>
                <w:lang w:eastAsia="en-US"/>
              </w:rPr>
              <w:t xml:space="preserve"> </w:t>
            </w:r>
            <w:r w:rsidRPr="0071263C">
              <w:rPr>
                <w:rFonts w:eastAsia="Calibri"/>
                <w:lang w:eastAsia="en-US"/>
              </w:rPr>
              <w:t xml:space="preserve">kā 1900 </w:t>
            </w:r>
            <w:r w:rsidR="00387B29" w:rsidRPr="0071263C">
              <w:rPr>
                <w:rFonts w:eastAsia="Calibri"/>
                <w:lang w:eastAsia="en-US"/>
              </w:rPr>
              <w:t>cm³</w:t>
            </w:r>
          </w:p>
        </w:tc>
      </w:tr>
      <w:tr w:rsidR="006C7B19" w:rsidRPr="0071263C" w14:paraId="0A9B295E" w14:textId="77777777" w:rsidTr="00387B29">
        <w:tc>
          <w:tcPr>
            <w:tcW w:w="675" w:type="dxa"/>
            <w:vAlign w:val="center"/>
          </w:tcPr>
          <w:p w14:paraId="0BEE1565" w14:textId="77777777" w:rsidR="006C7B19" w:rsidRPr="0071263C" w:rsidRDefault="006C7B19" w:rsidP="00387B29">
            <w:pPr>
              <w:numPr>
                <w:ilvl w:val="0"/>
                <w:numId w:val="32"/>
              </w:numPr>
              <w:suppressAutoHyphens w:val="0"/>
              <w:ind w:left="357" w:hanging="357"/>
              <w:contextualSpacing/>
              <w:jc w:val="center"/>
              <w:rPr>
                <w:rFonts w:eastAsia="Calibri"/>
                <w:lang w:eastAsia="en-US"/>
              </w:rPr>
            </w:pPr>
          </w:p>
        </w:tc>
        <w:tc>
          <w:tcPr>
            <w:tcW w:w="4253" w:type="dxa"/>
          </w:tcPr>
          <w:p w14:paraId="47B78C99" w14:textId="7D8EC16E" w:rsidR="006C7B19" w:rsidRPr="0071263C" w:rsidRDefault="006C7B19" w:rsidP="00387B29">
            <w:pPr>
              <w:suppressAutoHyphens w:val="0"/>
              <w:rPr>
                <w:rFonts w:eastAsia="Calibri"/>
                <w:lang w:eastAsia="en-US"/>
              </w:rPr>
            </w:pPr>
            <w:r w:rsidRPr="0071263C">
              <w:rPr>
                <w:rFonts w:eastAsia="Calibri"/>
                <w:lang w:eastAsia="en-US"/>
              </w:rPr>
              <w:t>Dzinēja jauda</w:t>
            </w:r>
          </w:p>
        </w:tc>
        <w:tc>
          <w:tcPr>
            <w:tcW w:w="4281" w:type="dxa"/>
          </w:tcPr>
          <w:p w14:paraId="6799994E" w14:textId="1C0CD2D5" w:rsidR="006C7B19" w:rsidRPr="0071263C" w:rsidRDefault="006C7B19" w:rsidP="00387B29">
            <w:pPr>
              <w:suppressAutoHyphens w:val="0"/>
              <w:rPr>
                <w:rFonts w:eastAsia="Calibri"/>
                <w:lang w:eastAsia="en-US"/>
              </w:rPr>
            </w:pPr>
            <w:r w:rsidRPr="0071263C">
              <w:rPr>
                <w:rFonts w:eastAsia="Calibri"/>
                <w:lang w:eastAsia="en-US"/>
              </w:rPr>
              <w:t xml:space="preserve">Vismaz 80 </w:t>
            </w:r>
            <w:proofErr w:type="spellStart"/>
            <w:r w:rsidRPr="0071263C">
              <w:rPr>
                <w:rFonts w:eastAsia="Calibri"/>
                <w:lang w:eastAsia="en-US"/>
              </w:rPr>
              <w:t>kW</w:t>
            </w:r>
            <w:proofErr w:type="spellEnd"/>
          </w:p>
        </w:tc>
      </w:tr>
      <w:tr w:rsidR="00387B29" w:rsidRPr="0071263C" w14:paraId="519A3D54" w14:textId="77777777" w:rsidTr="00387B29">
        <w:tc>
          <w:tcPr>
            <w:tcW w:w="675" w:type="dxa"/>
            <w:vAlign w:val="center"/>
          </w:tcPr>
          <w:p w14:paraId="4FF6B867" w14:textId="77777777" w:rsidR="00387B29" w:rsidRPr="0071263C"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70D168B" w14:textId="77777777" w:rsidR="00387B29" w:rsidRPr="0071263C" w:rsidRDefault="00387B29" w:rsidP="00387B29">
            <w:pPr>
              <w:suppressAutoHyphens w:val="0"/>
              <w:rPr>
                <w:rFonts w:eastAsia="Calibri"/>
                <w:lang w:eastAsia="en-US"/>
              </w:rPr>
            </w:pPr>
            <w:r w:rsidRPr="0071263C">
              <w:rPr>
                <w:rFonts w:eastAsia="Calibri"/>
                <w:lang w:eastAsia="en-US"/>
              </w:rPr>
              <w:t>Pārnesumu kārbas tips</w:t>
            </w:r>
          </w:p>
        </w:tc>
        <w:tc>
          <w:tcPr>
            <w:tcW w:w="4281" w:type="dxa"/>
          </w:tcPr>
          <w:p w14:paraId="5C26A524" w14:textId="19F0A54E" w:rsidR="00387B29" w:rsidRPr="0071263C" w:rsidRDefault="006C7B19" w:rsidP="006C7B19">
            <w:pPr>
              <w:suppressAutoHyphens w:val="0"/>
              <w:rPr>
                <w:rFonts w:eastAsia="Calibri"/>
                <w:lang w:eastAsia="en-US"/>
              </w:rPr>
            </w:pPr>
            <w:r w:rsidRPr="0071263C">
              <w:rPr>
                <w:rFonts w:eastAsia="Calibri"/>
                <w:lang w:eastAsia="en-US"/>
              </w:rPr>
              <w:t>Mehāniska, vismaz 5 + atpakaļgaita</w:t>
            </w:r>
          </w:p>
        </w:tc>
      </w:tr>
      <w:tr w:rsidR="00D97CE1" w:rsidRPr="0071263C" w14:paraId="7688B1C3" w14:textId="77777777" w:rsidTr="00387B29">
        <w:tc>
          <w:tcPr>
            <w:tcW w:w="675" w:type="dxa"/>
            <w:vAlign w:val="center"/>
          </w:tcPr>
          <w:p w14:paraId="544CF492"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274F76B5" w14:textId="130ECA44" w:rsidR="00D97CE1" w:rsidRPr="0071263C" w:rsidRDefault="00D97CE1" w:rsidP="00D97CE1">
            <w:pPr>
              <w:suppressAutoHyphens w:val="0"/>
              <w:rPr>
                <w:rFonts w:eastAsia="Calibri"/>
                <w:lang w:eastAsia="en-US"/>
              </w:rPr>
            </w:pPr>
            <w:r w:rsidRPr="0071263C">
              <w:rPr>
                <w:rFonts w:eastAsia="Calibri"/>
                <w:lang w:eastAsia="en-US"/>
              </w:rPr>
              <w:t>Bagāžas nodalījuma tilpums</w:t>
            </w:r>
          </w:p>
        </w:tc>
        <w:tc>
          <w:tcPr>
            <w:tcW w:w="4281" w:type="dxa"/>
          </w:tcPr>
          <w:p w14:paraId="2E89C649" w14:textId="397256AA" w:rsidR="00D97CE1" w:rsidRPr="0071263C" w:rsidRDefault="00D97CE1" w:rsidP="00D97CE1">
            <w:pPr>
              <w:suppressAutoHyphens w:val="0"/>
              <w:rPr>
                <w:rFonts w:eastAsia="Calibri"/>
                <w:lang w:eastAsia="en-US"/>
              </w:rPr>
            </w:pPr>
            <w:r w:rsidRPr="0071263C">
              <w:rPr>
                <w:rFonts w:eastAsia="Calibri"/>
                <w:lang w:eastAsia="en-US"/>
              </w:rPr>
              <w:t>Ne mazāk kā 500 l</w:t>
            </w:r>
          </w:p>
        </w:tc>
      </w:tr>
      <w:tr w:rsidR="00D97CE1" w:rsidRPr="0071263C" w14:paraId="151ED572" w14:textId="77777777" w:rsidTr="00387B29">
        <w:tc>
          <w:tcPr>
            <w:tcW w:w="675" w:type="dxa"/>
            <w:vAlign w:val="center"/>
          </w:tcPr>
          <w:p w14:paraId="030FCEC9"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107CB9BB" w14:textId="5AEF4503" w:rsidR="00D97CE1" w:rsidRPr="0071263C" w:rsidRDefault="00D97CE1" w:rsidP="00D97CE1">
            <w:pPr>
              <w:suppressAutoHyphens w:val="0"/>
              <w:rPr>
                <w:rFonts w:eastAsia="Calibri"/>
                <w:lang w:eastAsia="en-US"/>
              </w:rPr>
            </w:pPr>
            <w:r w:rsidRPr="0071263C">
              <w:rPr>
                <w:rFonts w:eastAsia="Calibri"/>
                <w:lang w:eastAsia="en-US"/>
              </w:rPr>
              <w:t xml:space="preserve">Bremžu sistēma </w:t>
            </w:r>
          </w:p>
        </w:tc>
        <w:tc>
          <w:tcPr>
            <w:tcW w:w="4281" w:type="dxa"/>
          </w:tcPr>
          <w:p w14:paraId="1BEE0412" w14:textId="0560C992" w:rsidR="00D97CE1" w:rsidRPr="0071263C" w:rsidRDefault="00D97CE1" w:rsidP="00D97CE1">
            <w:pPr>
              <w:suppressAutoHyphens w:val="0"/>
              <w:rPr>
                <w:rFonts w:eastAsia="Calibri"/>
                <w:lang w:eastAsia="en-US"/>
              </w:rPr>
            </w:pPr>
            <w:r w:rsidRPr="0071263C">
              <w:rPr>
                <w:rFonts w:eastAsia="Calibri"/>
                <w:lang w:eastAsia="en-US"/>
              </w:rPr>
              <w:t>Ar ABS, bremzēšanas spēkā pastiprinātājs un elektroniskā bremzēšanas spēka sadales sistēma</w:t>
            </w:r>
          </w:p>
        </w:tc>
      </w:tr>
      <w:tr w:rsidR="00D97CE1" w:rsidRPr="0071263C" w14:paraId="65D3919A" w14:textId="77777777" w:rsidTr="00387B29">
        <w:tc>
          <w:tcPr>
            <w:tcW w:w="675" w:type="dxa"/>
            <w:vAlign w:val="center"/>
          </w:tcPr>
          <w:p w14:paraId="252FA4E5"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2FD5B5D1" w14:textId="0DEF7C36" w:rsidR="00D97CE1" w:rsidRPr="0071263C" w:rsidRDefault="00D97CE1" w:rsidP="00D97CE1">
            <w:pPr>
              <w:suppressAutoHyphens w:val="0"/>
              <w:rPr>
                <w:rFonts w:eastAsia="Calibri"/>
                <w:lang w:eastAsia="en-US"/>
              </w:rPr>
            </w:pPr>
            <w:r w:rsidRPr="0071263C">
              <w:rPr>
                <w:rFonts w:eastAsia="Calibri"/>
                <w:lang w:eastAsia="en-US"/>
              </w:rPr>
              <w:t>Piedziņas veids</w:t>
            </w:r>
          </w:p>
        </w:tc>
        <w:tc>
          <w:tcPr>
            <w:tcW w:w="4281" w:type="dxa"/>
          </w:tcPr>
          <w:p w14:paraId="34ACD77C" w14:textId="58213B5E" w:rsidR="00D97CE1" w:rsidRPr="0071263C" w:rsidRDefault="00D97CE1" w:rsidP="00D97CE1">
            <w:pPr>
              <w:suppressAutoHyphens w:val="0"/>
              <w:rPr>
                <w:rFonts w:eastAsia="Calibri"/>
                <w:lang w:eastAsia="en-US"/>
              </w:rPr>
            </w:pPr>
            <w:r w:rsidRPr="0071263C">
              <w:rPr>
                <w:rFonts w:eastAsia="Calibri"/>
                <w:lang w:eastAsia="en-US"/>
              </w:rPr>
              <w:t>priekšējā</w:t>
            </w:r>
          </w:p>
        </w:tc>
      </w:tr>
      <w:tr w:rsidR="00D97CE1" w:rsidRPr="0071263C" w14:paraId="7F18E887" w14:textId="77777777" w:rsidTr="00387B29">
        <w:tc>
          <w:tcPr>
            <w:tcW w:w="675" w:type="dxa"/>
            <w:vAlign w:val="center"/>
          </w:tcPr>
          <w:p w14:paraId="0085ADD2"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236A01D8" w14:textId="77777777" w:rsidR="00D97CE1" w:rsidRPr="0071263C" w:rsidRDefault="00D97CE1" w:rsidP="00D97CE1">
            <w:pPr>
              <w:suppressAutoHyphens w:val="0"/>
              <w:rPr>
                <w:rFonts w:eastAsia="Calibri"/>
                <w:lang w:eastAsia="en-US"/>
              </w:rPr>
            </w:pPr>
            <w:r w:rsidRPr="0071263C">
              <w:rPr>
                <w:rFonts w:eastAsia="Calibri"/>
                <w:lang w:eastAsia="en-US"/>
              </w:rPr>
              <w:t>Krāsa</w:t>
            </w:r>
          </w:p>
        </w:tc>
        <w:tc>
          <w:tcPr>
            <w:tcW w:w="4281" w:type="dxa"/>
          </w:tcPr>
          <w:p w14:paraId="34D589EC" w14:textId="3D91F7BE" w:rsidR="00D97CE1" w:rsidRPr="0071263C" w:rsidRDefault="00D97CE1" w:rsidP="00D97CE1">
            <w:pPr>
              <w:suppressAutoHyphens w:val="0"/>
              <w:rPr>
                <w:rFonts w:eastAsia="Calibri"/>
                <w:lang w:eastAsia="en-US"/>
              </w:rPr>
            </w:pPr>
            <w:r w:rsidRPr="0071263C">
              <w:rPr>
                <w:rFonts w:eastAsia="Calibri"/>
                <w:lang w:eastAsia="en-US"/>
              </w:rPr>
              <w:t xml:space="preserve">Pelēko toņu metāliska, </w:t>
            </w:r>
            <w:proofErr w:type="spellStart"/>
            <w:r w:rsidRPr="0071263C">
              <w:rPr>
                <w:rFonts w:eastAsia="Calibri"/>
                <w:lang w:eastAsia="en-US"/>
              </w:rPr>
              <w:t>bamperi</w:t>
            </w:r>
            <w:proofErr w:type="spellEnd"/>
            <w:r w:rsidRPr="0071263C">
              <w:rPr>
                <w:rFonts w:eastAsia="Calibri"/>
                <w:lang w:eastAsia="en-US"/>
              </w:rPr>
              <w:t xml:space="preserve"> virsbūves krāsā</w:t>
            </w:r>
          </w:p>
        </w:tc>
      </w:tr>
      <w:tr w:rsidR="00D97CE1" w:rsidRPr="0071263C" w14:paraId="63F62A48" w14:textId="77777777" w:rsidTr="00387B29">
        <w:tc>
          <w:tcPr>
            <w:tcW w:w="675" w:type="dxa"/>
            <w:vAlign w:val="center"/>
          </w:tcPr>
          <w:p w14:paraId="5AF05FE7"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529C114F" w14:textId="002A83D6" w:rsidR="00D97CE1" w:rsidRPr="0071263C" w:rsidRDefault="00D97CE1" w:rsidP="00D97CE1">
            <w:pPr>
              <w:suppressAutoHyphens w:val="0"/>
              <w:rPr>
                <w:rFonts w:eastAsia="Calibri"/>
                <w:lang w:eastAsia="en-US"/>
              </w:rPr>
            </w:pPr>
            <w:proofErr w:type="spellStart"/>
            <w:r w:rsidRPr="0071263C">
              <w:rPr>
                <w:rFonts w:eastAsia="Calibri"/>
                <w:lang w:eastAsia="en-US"/>
              </w:rPr>
              <w:t>Pretaizdzīšanas</w:t>
            </w:r>
            <w:proofErr w:type="spellEnd"/>
            <w:r w:rsidRPr="0071263C">
              <w:rPr>
                <w:rFonts w:eastAsia="Calibri"/>
                <w:lang w:eastAsia="en-US"/>
              </w:rPr>
              <w:t xml:space="preserve"> sistēma</w:t>
            </w:r>
          </w:p>
        </w:tc>
        <w:tc>
          <w:tcPr>
            <w:tcW w:w="4281" w:type="dxa"/>
          </w:tcPr>
          <w:p w14:paraId="4850EF39" w14:textId="3BF3C127" w:rsidR="00D97CE1" w:rsidRPr="0071263C" w:rsidRDefault="00D97CE1" w:rsidP="00D97CE1">
            <w:pPr>
              <w:suppressAutoHyphens w:val="0"/>
              <w:rPr>
                <w:rFonts w:eastAsia="Calibri"/>
                <w:lang w:eastAsia="en-US"/>
              </w:rPr>
            </w:pPr>
            <w:r w:rsidRPr="0071263C">
              <w:rPr>
                <w:rFonts w:eastAsia="Calibri"/>
                <w:lang w:eastAsia="en-US"/>
              </w:rPr>
              <w:t xml:space="preserve">Elektroniskais </w:t>
            </w:r>
            <w:proofErr w:type="spellStart"/>
            <w:r w:rsidRPr="0071263C">
              <w:rPr>
                <w:rFonts w:eastAsia="Calibri"/>
                <w:lang w:eastAsia="en-US"/>
              </w:rPr>
              <w:t>imobilaizers</w:t>
            </w:r>
            <w:proofErr w:type="spellEnd"/>
            <w:r w:rsidRPr="0071263C">
              <w:rPr>
                <w:rFonts w:eastAsia="Calibri"/>
                <w:lang w:eastAsia="en-US"/>
              </w:rPr>
              <w:t>, signalizācija ar pulti</w:t>
            </w:r>
          </w:p>
        </w:tc>
      </w:tr>
      <w:tr w:rsidR="00D97CE1" w:rsidRPr="0071263C" w14:paraId="2E92F3D5" w14:textId="77777777" w:rsidTr="00387B29">
        <w:tc>
          <w:tcPr>
            <w:tcW w:w="675" w:type="dxa"/>
            <w:vAlign w:val="center"/>
          </w:tcPr>
          <w:p w14:paraId="20433168"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4CCB2A0A" w14:textId="56A0F06B" w:rsidR="00D97CE1" w:rsidRPr="0071263C" w:rsidRDefault="00D97CE1" w:rsidP="00D97CE1">
            <w:pPr>
              <w:suppressAutoHyphens w:val="0"/>
              <w:rPr>
                <w:rFonts w:eastAsia="Calibri"/>
                <w:lang w:eastAsia="en-US"/>
              </w:rPr>
            </w:pPr>
            <w:r w:rsidRPr="0071263C">
              <w:rPr>
                <w:rFonts w:eastAsia="Calibri"/>
                <w:lang w:eastAsia="en-US"/>
              </w:rPr>
              <w:t>Stūre</w:t>
            </w:r>
          </w:p>
        </w:tc>
        <w:tc>
          <w:tcPr>
            <w:tcW w:w="4281" w:type="dxa"/>
          </w:tcPr>
          <w:p w14:paraId="29189182" w14:textId="6DA77242" w:rsidR="00D97CE1" w:rsidRPr="0071263C" w:rsidRDefault="00D97CE1" w:rsidP="00D97CE1">
            <w:pPr>
              <w:suppressAutoHyphens w:val="0"/>
              <w:rPr>
                <w:rFonts w:eastAsia="Calibri"/>
                <w:lang w:eastAsia="en-US"/>
              </w:rPr>
            </w:pPr>
            <w:proofErr w:type="spellStart"/>
            <w:r w:rsidRPr="0071263C">
              <w:rPr>
                <w:rFonts w:eastAsia="Calibri"/>
                <w:lang w:eastAsia="en-US"/>
              </w:rPr>
              <w:t>Multifunkciju</w:t>
            </w:r>
            <w:proofErr w:type="spellEnd"/>
            <w:r w:rsidRPr="0071263C">
              <w:rPr>
                <w:rFonts w:eastAsia="Calibri"/>
                <w:lang w:eastAsia="en-US"/>
              </w:rPr>
              <w:t xml:space="preserve"> stūre</w:t>
            </w:r>
          </w:p>
        </w:tc>
      </w:tr>
      <w:tr w:rsidR="00D97CE1" w:rsidRPr="0071263C" w14:paraId="1C95C36C" w14:textId="77777777" w:rsidTr="00387B29">
        <w:tc>
          <w:tcPr>
            <w:tcW w:w="675" w:type="dxa"/>
            <w:vAlign w:val="center"/>
          </w:tcPr>
          <w:p w14:paraId="038C9C5B"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44570828" w14:textId="1D7FE079" w:rsidR="00D97CE1" w:rsidRPr="0071263C" w:rsidRDefault="00D97CE1" w:rsidP="00D97CE1">
            <w:pPr>
              <w:suppressAutoHyphens w:val="0"/>
              <w:rPr>
                <w:rFonts w:eastAsia="Calibri"/>
                <w:lang w:eastAsia="en-US"/>
              </w:rPr>
            </w:pPr>
            <w:r w:rsidRPr="0071263C">
              <w:rPr>
                <w:rFonts w:eastAsia="Calibri"/>
                <w:lang w:eastAsia="en-US"/>
              </w:rPr>
              <w:t xml:space="preserve">Atslēga </w:t>
            </w:r>
          </w:p>
        </w:tc>
        <w:tc>
          <w:tcPr>
            <w:tcW w:w="4281" w:type="dxa"/>
          </w:tcPr>
          <w:p w14:paraId="59E0B53D" w14:textId="2B312533" w:rsidR="00D97CE1" w:rsidRPr="0071263C" w:rsidRDefault="00D97CE1" w:rsidP="00D97CE1">
            <w:pPr>
              <w:suppressAutoHyphens w:val="0"/>
              <w:rPr>
                <w:rFonts w:eastAsia="Calibri"/>
                <w:lang w:eastAsia="en-US"/>
              </w:rPr>
            </w:pPr>
            <w:r w:rsidRPr="0071263C">
              <w:rPr>
                <w:rFonts w:eastAsia="Calibri"/>
                <w:lang w:eastAsia="en-US"/>
              </w:rPr>
              <w:t>Centrālā ar tālvadības pulti (2 atslēgas ar pulti)</w:t>
            </w:r>
          </w:p>
        </w:tc>
      </w:tr>
      <w:tr w:rsidR="00D97CE1" w:rsidRPr="0071263C" w14:paraId="1437C1A2" w14:textId="77777777" w:rsidTr="00387B29">
        <w:tc>
          <w:tcPr>
            <w:tcW w:w="675" w:type="dxa"/>
            <w:vAlign w:val="center"/>
          </w:tcPr>
          <w:p w14:paraId="07AB8F85"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5BAD8834" w14:textId="3A0C1980" w:rsidR="00D97CE1" w:rsidRPr="0071263C" w:rsidRDefault="00D97CE1" w:rsidP="00D97CE1">
            <w:pPr>
              <w:suppressAutoHyphens w:val="0"/>
              <w:rPr>
                <w:rFonts w:eastAsia="Calibri"/>
                <w:lang w:eastAsia="en-US"/>
              </w:rPr>
            </w:pPr>
            <w:r w:rsidRPr="0071263C">
              <w:rPr>
                <w:rFonts w:eastAsia="Calibri"/>
                <w:lang w:eastAsia="en-US"/>
              </w:rPr>
              <w:t>Sānu spoguli</w:t>
            </w:r>
          </w:p>
        </w:tc>
        <w:tc>
          <w:tcPr>
            <w:tcW w:w="4281" w:type="dxa"/>
          </w:tcPr>
          <w:p w14:paraId="2B4F1725" w14:textId="16544BB9" w:rsidR="00D97CE1" w:rsidRPr="0071263C" w:rsidRDefault="00D97CE1" w:rsidP="00D97CE1">
            <w:pPr>
              <w:suppressAutoHyphens w:val="0"/>
              <w:rPr>
                <w:rFonts w:eastAsia="Calibri"/>
                <w:lang w:eastAsia="en-US"/>
              </w:rPr>
            </w:pPr>
            <w:r w:rsidRPr="0071263C">
              <w:rPr>
                <w:rFonts w:eastAsia="Calibri"/>
                <w:lang w:eastAsia="en-US"/>
              </w:rPr>
              <w:t>Apsildāmi un elektriski vadāmi</w:t>
            </w:r>
          </w:p>
        </w:tc>
      </w:tr>
      <w:tr w:rsidR="00D97CE1" w:rsidRPr="0071263C" w14:paraId="63E4F0BF" w14:textId="77777777" w:rsidTr="00387B29">
        <w:tc>
          <w:tcPr>
            <w:tcW w:w="675" w:type="dxa"/>
            <w:vAlign w:val="center"/>
          </w:tcPr>
          <w:p w14:paraId="45737E9C"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7ACCF186" w14:textId="2C43FD67" w:rsidR="00D97CE1" w:rsidRPr="0071263C" w:rsidRDefault="00D97CE1" w:rsidP="00D97CE1">
            <w:pPr>
              <w:suppressAutoHyphens w:val="0"/>
              <w:rPr>
                <w:rFonts w:eastAsia="Calibri"/>
                <w:lang w:eastAsia="en-US"/>
              </w:rPr>
            </w:pPr>
            <w:r w:rsidRPr="0071263C">
              <w:rPr>
                <w:rFonts w:eastAsia="Calibri"/>
                <w:lang w:eastAsia="en-US"/>
              </w:rPr>
              <w:t xml:space="preserve">Durvju logu mehānisms </w:t>
            </w:r>
          </w:p>
        </w:tc>
        <w:tc>
          <w:tcPr>
            <w:tcW w:w="4281" w:type="dxa"/>
          </w:tcPr>
          <w:p w14:paraId="235A8D21" w14:textId="55991BEF" w:rsidR="00D97CE1" w:rsidRPr="0071263C" w:rsidRDefault="00D97CE1" w:rsidP="00D97CE1">
            <w:pPr>
              <w:suppressAutoHyphens w:val="0"/>
              <w:rPr>
                <w:rFonts w:eastAsia="Calibri"/>
                <w:lang w:eastAsia="en-US"/>
              </w:rPr>
            </w:pPr>
            <w:r w:rsidRPr="0071263C">
              <w:rPr>
                <w:rFonts w:eastAsia="Calibri"/>
                <w:lang w:eastAsia="en-US"/>
              </w:rPr>
              <w:t>Elektriski vadāmi priekšējie un aizmugurējie sānu logi</w:t>
            </w:r>
          </w:p>
        </w:tc>
      </w:tr>
      <w:tr w:rsidR="00D97CE1" w:rsidRPr="0071263C" w14:paraId="44C994CC" w14:textId="77777777" w:rsidTr="00387B29">
        <w:tc>
          <w:tcPr>
            <w:tcW w:w="675" w:type="dxa"/>
            <w:vAlign w:val="center"/>
          </w:tcPr>
          <w:p w14:paraId="59322B9E"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74C022CA" w14:textId="727387EE" w:rsidR="00D97CE1" w:rsidRPr="0071263C" w:rsidRDefault="00D97CE1" w:rsidP="00D97CE1">
            <w:pPr>
              <w:suppressAutoHyphens w:val="0"/>
              <w:rPr>
                <w:rFonts w:eastAsia="Calibri"/>
                <w:lang w:eastAsia="en-US"/>
              </w:rPr>
            </w:pPr>
            <w:r w:rsidRPr="0071263C">
              <w:rPr>
                <w:rFonts w:eastAsia="Calibri"/>
                <w:lang w:eastAsia="en-US"/>
              </w:rPr>
              <w:t>Logi</w:t>
            </w:r>
          </w:p>
        </w:tc>
        <w:tc>
          <w:tcPr>
            <w:tcW w:w="4281" w:type="dxa"/>
          </w:tcPr>
          <w:p w14:paraId="0A0389C9" w14:textId="173A89FC" w:rsidR="00D97CE1" w:rsidRPr="0071263C" w:rsidRDefault="00D97CE1" w:rsidP="00D97CE1">
            <w:pPr>
              <w:suppressAutoHyphens w:val="0"/>
              <w:rPr>
                <w:rFonts w:eastAsia="Calibri"/>
                <w:lang w:eastAsia="en-US"/>
              </w:rPr>
            </w:pPr>
            <w:r w:rsidRPr="0071263C">
              <w:rPr>
                <w:rFonts w:eastAsia="Calibri"/>
                <w:lang w:eastAsia="en-US"/>
              </w:rPr>
              <w:t xml:space="preserve">Tumši tonēti </w:t>
            </w:r>
            <w:proofErr w:type="spellStart"/>
            <w:r w:rsidRPr="0071263C">
              <w:rPr>
                <w:rFonts w:eastAsia="Calibri"/>
                <w:lang w:eastAsia="en-US"/>
              </w:rPr>
              <w:t>karstumaizturoši</w:t>
            </w:r>
            <w:proofErr w:type="spellEnd"/>
            <w:r w:rsidRPr="0071263C">
              <w:rPr>
                <w:rFonts w:eastAsia="Calibri"/>
                <w:lang w:eastAsia="en-US"/>
              </w:rPr>
              <w:t xml:space="preserve">, ar 65% </w:t>
            </w:r>
            <w:r w:rsidR="000B30FE" w:rsidRPr="0071263C">
              <w:rPr>
                <w:rFonts w:eastAsia="Calibri"/>
                <w:lang w:eastAsia="en-US"/>
              </w:rPr>
              <w:t>caurredzamību</w:t>
            </w:r>
            <w:r w:rsidRPr="0071263C">
              <w:rPr>
                <w:rFonts w:eastAsia="Calibri"/>
                <w:lang w:eastAsia="en-US"/>
              </w:rPr>
              <w:t xml:space="preserve"> sānu un aizmugurējie stikli</w:t>
            </w:r>
          </w:p>
        </w:tc>
      </w:tr>
      <w:tr w:rsidR="00DD2DC0" w:rsidRPr="0071263C" w14:paraId="67B4D485" w14:textId="77777777" w:rsidTr="00387B29">
        <w:tc>
          <w:tcPr>
            <w:tcW w:w="675" w:type="dxa"/>
            <w:vAlign w:val="center"/>
          </w:tcPr>
          <w:p w14:paraId="1A268BD4" w14:textId="77777777" w:rsidR="00DD2DC0" w:rsidRPr="0071263C" w:rsidRDefault="00DD2DC0" w:rsidP="00D97CE1">
            <w:pPr>
              <w:numPr>
                <w:ilvl w:val="0"/>
                <w:numId w:val="32"/>
              </w:numPr>
              <w:suppressAutoHyphens w:val="0"/>
              <w:ind w:left="357" w:hanging="357"/>
              <w:contextualSpacing/>
              <w:jc w:val="center"/>
              <w:rPr>
                <w:rFonts w:eastAsia="Calibri"/>
                <w:lang w:eastAsia="en-US"/>
              </w:rPr>
            </w:pPr>
          </w:p>
        </w:tc>
        <w:tc>
          <w:tcPr>
            <w:tcW w:w="4253" w:type="dxa"/>
          </w:tcPr>
          <w:p w14:paraId="53CEF4F1" w14:textId="1F49DA2B" w:rsidR="00DD2DC0" w:rsidRPr="0071263C" w:rsidRDefault="00DD2DC0" w:rsidP="00D97CE1">
            <w:pPr>
              <w:suppressAutoHyphens w:val="0"/>
              <w:rPr>
                <w:rFonts w:eastAsia="Calibri"/>
                <w:lang w:eastAsia="en-US"/>
              </w:rPr>
            </w:pPr>
            <w:r w:rsidRPr="0071263C">
              <w:rPr>
                <w:rFonts w:eastAsia="Calibri"/>
                <w:lang w:eastAsia="en-US"/>
              </w:rPr>
              <w:t>Sēdekli</w:t>
            </w:r>
          </w:p>
        </w:tc>
        <w:tc>
          <w:tcPr>
            <w:tcW w:w="4281" w:type="dxa"/>
          </w:tcPr>
          <w:p w14:paraId="4597B2D8" w14:textId="43A5211C" w:rsidR="00DD2DC0" w:rsidRPr="0071263C" w:rsidRDefault="00DD2DC0" w:rsidP="00DD2DC0">
            <w:pPr>
              <w:suppressAutoHyphens w:val="0"/>
              <w:rPr>
                <w:rFonts w:eastAsia="Calibri"/>
                <w:lang w:eastAsia="en-US"/>
              </w:rPr>
            </w:pPr>
            <w:r w:rsidRPr="0071263C">
              <w:rPr>
                <w:rFonts w:eastAsia="Calibri"/>
                <w:lang w:eastAsia="en-US"/>
              </w:rPr>
              <w:t>Auduma apdares sēdekli, nolokāms aizmugures sēdekļa atzveltne, vadītāja sēdeklis ar regulējamu augstumu, priekšējo sēdekļu apsilde</w:t>
            </w:r>
          </w:p>
        </w:tc>
      </w:tr>
      <w:tr w:rsidR="00D97CE1" w:rsidRPr="0071263C" w14:paraId="1F2CB50C" w14:textId="77777777" w:rsidTr="00387B29">
        <w:tc>
          <w:tcPr>
            <w:tcW w:w="675" w:type="dxa"/>
            <w:vAlign w:val="center"/>
          </w:tcPr>
          <w:p w14:paraId="425709BB"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201D34BC" w14:textId="112A5EA9" w:rsidR="00D97CE1" w:rsidRPr="0071263C" w:rsidRDefault="00D97CE1" w:rsidP="00D97CE1">
            <w:pPr>
              <w:suppressAutoHyphens w:val="0"/>
              <w:rPr>
                <w:rFonts w:eastAsia="Calibri"/>
                <w:lang w:eastAsia="en-US"/>
              </w:rPr>
            </w:pPr>
            <w:r w:rsidRPr="0071263C">
              <w:rPr>
                <w:rFonts w:eastAsia="Calibri"/>
                <w:lang w:eastAsia="en-US"/>
              </w:rPr>
              <w:t xml:space="preserve">Drošības aprīkojums </w:t>
            </w:r>
          </w:p>
        </w:tc>
        <w:tc>
          <w:tcPr>
            <w:tcW w:w="4281" w:type="dxa"/>
          </w:tcPr>
          <w:p w14:paraId="1B7CD60F" w14:textId="40C9C6D5" w:rsidR="00D97CE1" w:rsidRPr="0071263C" w:rsidRDefault="00D97CE1" w:rsidP="00D97CE1">
            <w:pPr>
              <w:suppressAutoHyphens w:val="0"/>
              <w:rPr>
                <w:rFonts w:eastAsia="Calibri"/>
                <w:lang w:eastAsia="en-US"/>
              </w:rPr>
            </w:pPr>
            <w:r w:rsidRPr="0071263C">
              <w:rPr>
                <w:rFonts w:eastAsia="Calibri"/>
                <w:lang w:eastAsia="en-US"/>
              </w:rPr>
              <w:t xml:space="preserve">Priekšējie drošības spilveni, galvas drošības spilvenu sistēma priekšā un </w:t>
            </w:r>
            <w:r w:rsidRPr="0071263C">
              <w:rPr>
                <w:rFonts w:eastAsia="Calibri"/>
                <w:lang w:eastAsia="en-US"/>
              </w:rPr>
              <w:lastRenderedPageBreak/>
              <w:t xml:space="preserve">aizmugurē sēdošajiem, sānu drošības spilveni priekšā sēdošajiem, </w:t>
            </w:r>
            <w:proofErr w:type="spellStart"/>
            <w:r w:rsidRPr="0071263C">
              <w:rPr>
                <w:rFonts w:eastAsia="Calibri"/>
                <w:lang w:eastAsia="en-US"/>
              </w:rPr>
              <w:t>palīgsistēma</w:t>
            </w:r>
            <w:proofErr w:type="spellEnd"/>
            <w:r w:rsidRPr="0071263C">
              <w:rPr>
                <w:rFonts w:eastAsia="Calibri"/>
                <w:lang w:eastAsia="en-US"/>
              </w:rPr>
              <w:t xml:space="preserve"> braukšanai  (uzkāpšanai) kalnā, EPS, ABS</w:t>
            </w:r>
          </w:p>
        </w:tc>
      </w:tr>
      <w:tr w:rsidR="00D97CE1" w:rsidRPr="0071263C" w14:paraId="0047C1E7" w14:textId="77777777" w:rsidTr="00387B29">
        <w:tc>
          <w:tcPr>
            <w:tcW w:w="675" w:type="dxa"/>
            <w:vAlign w:val="center"/>
          </w:tcPr>
          <w:p w14:paraId="219535AA"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74388861" w14:textId="5BE67968" w:rsidR="00D97CE1" w:rsidRPr="0071263C" w:rsidRDefault="00D97CE1" w:rsidP="00D97CE1">
            <w:pPr>
              <w:suppressAutoHyphens w:val="0"/>
              <w:rPr>
                <w:rFonts w:eastAsia="Calibri"/>
                <w:lang w:eastAsia="en-US"/>
              </w:rPr>
            </w:pPr>
            <w:r w:rsidRPr="0071263C">
              <w:rPr>
                <w:rFonts w:eastAsia="Calibri"/>
                <w:lang w:eastAsia="en-US"/>
              </w:rPr>
              <w:t>Riteņi</w:t>
            </w:r>
          </w:p>
        </w:tc>
        <w:tc>
          <w:tcPr>
            <w:tcW w:w="4281" w:type="dxa"/>
          </w:tcPr>
          <w:p w14:paraId="37D4F856" w14:textId="645CE6AF" w:rsidR="00D97CE1" w:rsidRPr="0071263C" w:rsidRDefault="00D97CE1" w:rsidP="00D97CE1">
            <w:pPr>
              <w:suppressAutoHyphens w:val="0"/>
              <w:rPr>
                <w:rFonts w:eastAsia="Calibri"/>
                <w:lang w:eastAsia="en-US"/>
              </w:rPr>
            </w:pPr>
            <w:proofErr w:type="spellStart"/>
            <w:r w:rsidRPr="0071263C">
              <w:rPr>
                <w:rFonts w:eastAsia="Calibri"/>
                <w:lang w:eastAsia="en-US"/>
              </w:rPr>
              <w:t>Viegmetāla</w:t>
            </w:r>
            <w:proofErr w:type="spellEnd"/>
            <w:r w:rsidRPr="0071263C">
              <w:rPr>
                <w:rFonts w:eastAsia="Calibri"/>
                <w:lang w:eastAsia="en-US"/>
              </w:rPr>
              <w:t xml:space="preserve"> diski, vismaz R16</w:t>
            </w:r>
          </w:p>
        </w:tc>
      </w:tr>
      <w:tr w:rsidR="00D97CE1" w:rsidRPr="0071263C" w14:paraId="48A3E5D4" w14:textId="77777777" w:rsidTr="00387B29">
        <w:tc>
          <w:tcPr>
            <w:tcW w:w="675" w:type="dxa"/>
            <w:vAlign w:val="center"/>
          </w:tcPr>
          <w:p w14:paraId="493D4F1D"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5010E659" w14:textId="22C530B5" w:rsidR="00D97CE1" w:rsidRPr="0071263C" w:rsidRDefault="00D97CE1" w:rsidP="00D97CE1">
            <w:pPr>
              <w:suppressAutoHyphens w:val="0"/>
              <w:rPr>
                <w:rFonts w:eastAsia="Calibri"/>
                <w:lang w:eastAsia="en-US"/>
              </w:rPr>
            </w:pPr>
            <w:r w:rsidRPr="0071263C">
              <w:rPr>
                <w:rFonts w:eastAsia="Calibri"/>
                <w:lang w:eastAsia="en-US"/>
              </w:rPr>
              <w:t>Rezerves ritenis</w:t>
            </w:r>
          </w:p>
        </w:tc>
        <w:tc>
          <w:tcPr>
            <w:tcW w:w="4281" w:type="dxa"/>
          </w:tcPr>
          <w:p w14:paraId="3361C3DE" w14:textId="672506EF" w:rsidR="00D97CE1" w:rsidRPr="0071263C" w:rsidRDefault="00D97CE1" w:rsidP="00D97CE1">
            <w:pPr>
              <w:suppressAutoHyphens w:val="0"/>
              <w:rPr>
                <w:rFonts w:eastAsia="Calibri"/>
                <w:lang w:eastAsia="en-US"/>
              </w:rPr>
            </w:pPr>
            <w:proofErr w:type="spellStart"/>
            <w:r w:rsidRPr="0071263C">
              <w:rPr>
                <w:rFonts w:eastAsia="Calibri"/>
                <w:lang w:eastAsia="en-US"/>
              </w:rPr>
              <w:t>Mazizmēra</w:t>
            </w:r>
            <w:proofErr w:type="spellEnd"/>
            <w:r w:rsidRPr="0071263C">
              <w:rPr>
                <w:rFonts w:eastAsia="Calibri"/>
                <w:lang w:eastAsia="en-US"/>
              </w:rPr>
              <w:t xml:space="preserve"> </w:t>
            </w:r>
          </w:p>
        </w:tc>
      </w:tr>
      <w:tr w:rsidR="000B30FE" w:rsidRPr="0071263C" w14:paraId="51A745E5" w14:textId="77777777" w:rsidTr="00387B29">
        <w:tc>
          <w:tcPr>
            <w:tcW w:w="675" w:type="dxa"/>
            <w:vAlign w:val="center"/>
          </w:tcPr>
          <w:p w14:paraId="348B2ECA" w14:textId="77777777" w:rsidR="000B30FE" w:rsidRPr="0071263C" w:rsidRDefault="000B30FE" w:rsidP="00D97CE1">
            <w:pPr>
              <w:numPr>
                <w:ilvl w:val="0"/>
                <w:numId w:val="32"/>
              </w:numPr>
              <w:suppressAutoHyphens w:val="0"/>
              <w:ind w:left="357" w:hanging="357"/>
              <w:contextualSpacing/>
              <w:jc w:val="center"/>
              <w:rPr>
                <w:rFonts w:eastAsia="Calibri"/>
                <w:lang w:eastAsia="en-US"/>
              </w:rPr>
            </w:pPr>
          </w:p>
        </w:tc>
        <w:tc>
          <w:tcPr>
            <w:tcW w:w="4253" w:type="dxa"/>
          </w:tcPr>
          <w:p w14:paraId="5A8EBAFF" w14:textId="193146BF" w:rsidR="000B30FE" w:rsidRPr="0071263C" w:rsidRDefault="000B30FE" w:rsidP="00D97CE1">
            <w:pPr>
              <w:suppressAutoHyphens w:val="0"/>
              <w:rPr>
                <w:rFonts w:eastAsia="Calibri"/>
                <w:lang w:eastAsia="en-US"/>
              </w:rPr>
            </w:pPr>
            <w:r w:rsidRPr="0071263C">
              <w:rPr>
                <w:rFonts w:eastAsia="Calibri"/>
                <w:lang w:eastAsia="en-US"/>
              </w:rPr>
              <w:t>Pārkošanas sensori priekšā un aizmugurē</w:t>
            </w:r>
          </w:p>
        </w:tc>
        <w:tc>
          <w:tcPr>
            <w:tcW w:w="4281" w:type="dxa"/>
          </w:tcPr>
          <w:p w14:paraId="30A8AAA5" w14:textId="7985D6FF" w:rsidR="000B30FE" w:rsidRPr="0071263C" w:rsidRDefault="000B30FE" w:rsidP="00D97CE1">
            <w:pPr>
              <w:suppressAutoHyphens w:val="0"/>
              <w:rPr>
                <w:rFonts w:eastAsia="Calibri"/>
                <w:lang w:eastAsia="en-US"/>
              </w:rPr>
            </w:pPr>
            <w:r w:rsidRPr="0071263C">
              <w:rPr>
                <w:rFonts w:eastAsia="Calibri"/>
                <w:lang w:eastAsia="en-US"/>
              </w:rPr>
              <w:t>Ir jābūt aprīkojumā</w:t>
            </w:r>
          </w:p>
        </w:tc>
      </w:tr>
      <w:tr w:rsidR="00D97CE1" w:rsidRPr="0071263C" w14:paraId="3893C672" w14:textId="77777777" w:rsidTr="00387B29">
        <w:tc>
          <w:tcPr>
            <w:tcW w:w="675" w:type="dxa"/>
            <w:vAlign w:val="center"/>
          </w:tcPr>
          <w:p w14:paraId="58A7FD47" w14:textId="26D438A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3FAC8487" w14:textId="76FCE2BB" w:rsidR="00D97CE1" w:rsidRPr="0071263C" w:rsidRDefault="00D97CE1" w:rsidP="00D97CE1">
            <w:pPr>
              <w:suppressAutoHyphens w:val="0"/>
              <w:rPr>
                <w:rFonts w:eastAsia="Calibri"/>
                <w:lang w:eastAsia="en-US"/>
              </w:rPr>
            </w:pPr>
            <w:r w:rsidRPr="0071263C">
              <w:rPr>
                <w:rFonts w:eastAsia="Calibri"/>
                <w:lang w:eastAsia="en-US"/>
              </w:rPr>
              <w:t>Instrumentu komplekts ( ar domkratu)</w:t>
            </w:r>
          </w:p>
        </w:tc>
        <w:tc>
          <w:tcPr>
            <w:tcW w:w="4281" w:type="dxa"/>
          </w:tcPr>
          <w:p w14:paraId="586512EC" w14:textId="4894E8A5" w:rsidR="00D97CE1" w:rsidRPr="0071263C" w:rsidRDefault="00D97CE1" w:rsidP="00D97CE1">
            <w:pPr>
              <w:suppressAutoHyphens w:val="0"/>
              <w:rPr>
                <w:rFonts w:eastAsia="Calibri"/>
                <w:lang w:eastAsia="en-US"/>
              </w:rPr>
            </w:pPr>
            <w:r w:rsidRPr="0071263C">
              <w:rPr>
                <w:rFonts w:eastAsia="Calibri"/>
                <w:lang w:eastAsia="en-US"/>
              </w:rPr>
              <w:t>Automašīnas aprīkojumā</w:t>
            </w:r>
          </w:p>
        </w:tc>
      </w:tr>
      <w:tr w:rsidR="00D97CE1" w:rsidRPr="0071263C" w14:paraId="6F87F4AD" w14:textId="77777777" w:rsidTr="00387B29">
        <w:tc>
          <w:tcPr>
            <w:tcW w:w="675" w:type="dxa"/>
            <w:vAlign w:val="center"/>
          </w:tcPr>
          <w:p w14:paraId="799D77AA"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vAlign w:val="center"/>
          </w:tcPr>
          <w:p w14:paraId="2904BDA7" w14:textId="1DF07F6B" w:rsidR="00D97CE1" w:rsidRPr="0071263C" w:rsidRDefault="00DD2DC0" w:rsidP="00D97CE1">
            <w:pPr>
              <w:suppressAutoHyphens w:val="0"/>
              <w:rPr>
                <w:rFonts w:eastAsia="Calibri"/>
                <w:lang w:eastAsia="en-US"/>
              </w:rPr>
            </w:pPr>
            <w:r w:rsidRPr="0071263C">
              <w:rPr>
                <w:rFonts w:eastAsia="Calibri"/>
                <w:lang w:eastAsia="en-US"/>
              </w:rPr>
              <w:t>Salona aprīkojums</w:t>
            </w:r>
          </w:p>
        </w:tc>
        <w:tc>
          <w:tcPr>
            <w:tcW w:w="4281" w:type="dxa"/>
          </w:tcPr>
          <w:p w14:paraId="489AA3BA" w14:textId="440565E5" w:rsidR="00D97CE1" w:rsidRPr="0071263C" w:rsidRDefault="00DD2DC0" w:rsidP="00DD2DC0">
            <w:pPr>
              <w:suppressAutoHyphens w:val="0"/>
              <w:contextualSpacing/>
              <w:jc w:val="both"/>
              <w:rPr>
                <w:rFonts w:eastAsia="Calibri"/>
                <w:lang w:eastAsia="en-US"/>
              </w:rPr>
            </w:pPr>
            <w:r w:rsidRPr="0071263C">
              <w:rPr>
                <w:rFonts w:eastAsia="Calibri"/>
                <w:lang w:eastAsia="en-US"/>
              </w:rPr>
              <w:t xml:space="preserve">Audio sistēma ar skārienjūtīgu displeju CD un SD karšu lasītāju un </w:t>
            </w:r>
            <w:proofErr w:type="spellStart"/>
            <w:r w:rsidRPr="0071263C">
              <w:rPr>
                <w:rFonts w:eastAsia="Calibri"/>
                <w:lang w:eastAsia="en-US"/>
              </w:rPr>
              <w:t>bluetooth</w:t>
            </w:r>
            <w:proofErr w:type="spellEnd"/>
            <w:r w:rsidRPr="0071263C">
              <w:rPr>
                <w:rFonts w:eastAsia="Calibri"/>
                <w:lang w:eastAsia="en-US"/>
              </w:rPr>
              <w:t xml:space="preserve"> bezvadu sistēma, klimata kontrole, 12 v pieslēgvieta centrālajā konsolē priekšā un aizmugurē</w:t>
            </w:r>
          </w:p>
        </w:tc>
      </w:tr>
      <w:tr w:rsidR="00D97CE1" w:rsidRPr="0071263C" w14:paraId="61C03158" w14:textId="77777777" w:rsidTr="00387B29">
        <w:tc>
          <w:tcPr>
            <w:tcW w:w="675" w:type="dxa"/>
            <w:vAlign w:val="center"/>
          </w:tcPr>
          <w:p w14:paraId="4DC29672"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3D126829" w14:textId="77777777" w:rsidR="00D97CE1" w:rsidRPr="0071263C" w:rsidRDefault="00D97CE1" w:rsidP="00D97CE1">
            <w:pPr>
              <w:suppressAutoHyphens w:val="0"/>
              <w:rPr>
                <w:rFonts w:eastAsia="Calibri"/>
                <w:lang w:eastAsia="en-US"/>
              </w:rPr>
            </w:pPr>
            <w:r w:rsidRPr="0071263C">
              <w:rPr>
                <w:rFonts w:eastAsia="Calibri"/>
                <w:lang w:eastAsia="en-US"/>
              </w:rPr>
              <w:t xml:space="preserve">Vispārējā garantija </w:t>
            </w:r>
          </w:p>
        </w:tc>
        <w:tc>
          <w:tcPr>
            <w:tcW w:w="4281" w:type="dxa"/>
          </w:tcPr>
          <w:p w14:paraId="0632B115" w14:textId="295407E9" w:rsidR="00D97CE1" w:rsidRPr="0071263C" w:rsidRDefault="00D97CE1" w:rsidP="000B30FE">
            <w:pPr>
              <w:suppressAutoHyphens w:val="0"/>
              <w:rPr>
                <w:rFonts w:eastAsia="Calibri"/>
                <w:lang w:eastAsia="en-US"/>
              </w:rPr>
            </w:pPr>
            <w:r w:rsidRPr="0071263C">
              <w:rPr>
                <w:rFonts w:eastAsia="Calibri"/>
                <w:lang w:eastAsia="en-US"/>
              </w:rPr>
              <w:t xml:space="preserve">Ne mazāk, kā </w:t>
            </w:r>
            <w:r w:rsidR="000B30FE" w:rsidRPr="0071263C">
              <w:rPr>
                <w:rFonts w:eastAsia="Calibri"/>
                <w:lang w:eastAsia="en-US"/>
              </w:rPr>
              <w:t>3</w:t>
            </w:r>
            <w:r w:rsidRPr="0071263C">
              <w:rPr>
                <w:rFonts w:eastAsia="Calibri"/>
                <w:lang w:eastAsia="en-US"/>
              </w:rPr>
              <w:t xml:space="preserve"> gadi </w:t>
            </w:r>
            <w:r w:rsidR="000B30FE" w:rsidRPr="0071263C">
              <w:rPr>
                <w:rFonts w:eastAsia="Calibri"/>
                <w:lang w:eastAsia="en-US"/>
              </w:rPr>
              <w:t>vai 100 000 km</w:t>
            </w:r>
            <w:r w:rsidRPr="0071263C">
              <w:rPr>
                <w:rFonts w:eastAsia="Calibri"/>
                <w:lang w:eastAsia="en-US"/>
              </w:rPr>
              <w:t xml:space="preserve"> nobraukum</w:t>
            </w:r>
            <w:r w:rsidR="000B30FE" w:rsidRPr="0071263C">
              <w:rPr>
                <w:rFonts w:eastAsia="Calibri"/>
                <w:lang w:eastAsia="en-US"/>
              </w:rPr>
              <w:t>s</w:t>
            </w:r>
          </w:p>
        </w:tc>
      </w:tr>
      <w:tr w:rsidR="00D97CE1" w:rsidRPr="0071263C" w14:paraId="446DE32C" w14:textId="77777777" w:rsidTr="00387B29">
        <w:tc>
          <w:tcPr>
            <w:tcW w:w="675" w:type="dxa"/>
            <w:vAlign w:val="center"/>
          </w:tcPr>
          <w:p w14:paraId="2580440B"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44BF27FF" w14:textId="77777777" w:rsidR="00D97CE1" w:rsidRPr="0071263C" w:rsidRDefault="00D97CE1" w:rsidP="00D97CE1">
            <w:pPr>
              <w:suppressAutoHyphens w:val="0"/>
              <w:rPr>
                <w:rFonts w:eastAsia="Calibri"/>
                <w:lang w:eastAsia="en-US"/>
              </w:rPr>
            </w:pPr>
            <w:r w:rsidRPr="0071263C">
              <w:rPr>
                <w:rFonts w:eastAsia="Calibri"/>
                <w:lang w:eastAsia="en-US"/>
              </w:rPr>
              <w:t>Caurrūsēšanas garantija</w:t>
            </w:r>
          </w:p>
        </w:tc>
        <w:tc>
          <w:tcPr>
            <w:tcW w:w="4281" w:type="dxa"/>
            <w:vAlign w:val="center"/>
          </w:tcPr>
          <w:p w14:paraId="746E3ED8" w14:textId="3B31C723" w:rsidR="00D97CE1" w:rsidRPr="0071263C" w:rsidRDefault="00D97CE1" w:rsidP="00DD2DC0">
            <w:pPr>
              <w:suppressAutoHyphens w:val="0"/>
              <w:rPr>
                <w:rFonts w:eastAsia="Calibri"/>
                <w:lang w:eastAsia="en-US"/>
              </w:rPr>
            </w:pPr>
            <w:r w:rsidRPr="0071263C">
              <w:rPr>
                <w:rFonts w:eastAsia="Calibri"/>
                <w:lang w:eastAsia="en-US"/>
              </w:rPr>
              <w:t>Ne mazāk, kā 1</w:t>
            </w:r>
            <w:r w:rsidR="00DD2DC0" w:rsidRPr="0071263C">
              <w:rPr>
                <w:rFonts w:eastAsia="Calibri"/>
                <w:lang w:eastAsia="en-US"/>
              </w:rPr>
              <w:t>0</w:t>
            </w:r>
            <w:r w:rsidRPr="0071263C">
              <w:rPr>
                <w:rFonts w:eastAsia="Calibri"/>
                <w:lang w:eastAsia="en-US"/>
              </w:rPr>
              <w:t xml:space="preserve"> gadi</w:t>
            </w:r>
          </w:p>
        </w:tc>
      </w:tr>
      <w:tr w:rsidR="00D97CE1" w:rsidRPr="0071263C" w14:paraId="3F48AFF1" w14:textId="77777777" w:rsidTr="00387B29">
        <w:tc>
          <w:tcPr>
            <w:tcW w:w="675" w:type="dxa"/>
            <w:vAlign w:val="center"/>
          </w:tcPr>
          <w:p w14:paraId="46B0EED1"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0CC6ADFB" w14:textId="18BFAC1B" w:rsidR="00D97CE1" w:rsidRPr="0071263C" w:rsidRDefault="00D97CE1" w:rsidP="000B30FE">
            <w:pPr>
              <w:suppressAutoHyphens w:val="0"/>
              <w:rPr>
                <w:rFonts w:eastAsia="Calibri"/>
                <w:lang w:eastAsia="en-US"/>
              </w:rPr>
            </w:pPr>
            <w:r w:rsidRPr="0071263C">
              <w:rPr>
                <w:rFonts w:eastAsia="Calibri"/>
                <w:lang w:eastAsia="en-US"/>
              </w:rPr>
              <w:t xml:space="preserve">Prasības attiecībā uz oglekļa dioksīda (CO²) </w:t>
            </w:r>
            <w:proofErr w:type="spellStart"/>
            <w:r w:rsidRPr="0071263C">
              <w:rPr>
                <w:rFonts w:eastAsia="Calibri"/>
                <w:lang w:eastAsia="en-US"/>
              </w:rPr>
              <w:t>izmešiem</w:t>
            </w:r>
            <w:proofErr w:type="spellEnd"/>
            <w:r w:rsidRPr="0071263C">
              <w:rPr>
                <w:rFonts w:eastAsia="Calibri"/>
                <w:lang w:eastAsia="en-US"/>
              </w:rPr>
              <w:t xml:space="preserve"> </w:t>
            </w:r>
            <w:r w:rsidR="000B30FE" w:rsidRPr="0071263C">
              <w:rPr>
                <w:rFonts w:eastAsia="Calibri"/>
                <w:lang w:eastAsia="en-US"/>
              </w:rPr>
              <w:t>kombinētajā ciklā</w:t>
            </w:r>
          </w:p>
        </w:tc>
        <w:tc>
          <w:tcPr>
            <w:tcW w:w="4281" w:type="dxa"/>
            <w:vAlign w:val="center"/>
          </w:tcPr>
          <w:p w14:paraId="3D0D38CC" w14:textId="42AB73C9" w:rsidR="00D97CE1" w:rsidRPr="0071263C" w:rsidRDefault="00D97CE1" w:rsidP="000B30FE">
            <w:pPr>
              <w:suppressAutoHyphens w:val="0"/>
              <w:rPr>
                <w:rFonts w:eastAsia="Calibri"/>
                <w:lang w:eastAsia="en-US"/>
              </w:rPr>
            </w:pPr>
            <w:r w:rsidRPr="0071263C">
              <w:rPr>
                <w:rFonts w:eastAsia="Calibri"/>
                <w:lang w:eastAsia="en-US"/>
              </w:rPr>
              <w:t>Ne vairāk kā 1</w:t>
            </w:r>
            <w:r w:rsidR="000B30FE" w:rsidRPr="0071263C">
              <w:rPr>
                <w:rFonts w:eastAsia="Calibri"/>
                <w:lang w:eastAsia="en-US"/>
              </w:rPr>
              <w:t>1</w:t>
            </w:r>
            <w:r w:rsidRPr="0071263C">
              <w:rPr>
                <w:rFonts w:eastAsia="Calibri"/>
                <w:lang w:eastAsia="en-US"/>
              </w:rPr>
              <w:t>0 g/km.</w:t>
            </w:r>
          </w:p>
        </w:tc>
      </w:tr>
      <w:tr w:rsidR="00D97CE1" w:rsidRPr="0071263C" w14:paraId="67B26D90" w14:textId="77777777" w:rsidTr="00387B29">
        <w:tc>
          <w:tcPr>
            <w:tcW w:w="675" w:type="dxa"/>
            <w:vAlign w:val="center"/>
          </w:tcPr>
          <w:p w14:paraId="6292957A"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2C7D5CDC" w14:textId="77777777" w:rsidR="00D97CE1" w:rsidRPr="0071263C" w:rsidRDefault="00D97CE1" w:rsidP="00D97CE1">
            <w:pPr>
              <w:suppressAutoHyphens w:val="0"/>
              <w:rPr>
                <w:rFonts w:eastAsia="Calibri"/>
                <w:lang w:eastAsia="en-US"/>
              </w:rPr>
            </w:pPr>
            <w:r w:rsidRPr="0071263C">
              <w:rPr>
                <w:rFonts w:eastAsia="Calibri"/>
                <w:lang w:eastAsia="en-US"/>
              </w:rPr>
              <w:t>Enerģijas patēriņš (l/km kombinētajā ciklā)</w:t>
            </w:r>
          </w:p>
        </w:tc>
        <w:tc>
          <w:tcPr>
            <w:tcW w:w="4281" w:type="dxa"/>
            <w:vAlign w:val="center"/>
          </w:tcPr>
          <w:p w14:paraId="60604135" w14:textId="28CDE6D5" w:rsidR="00D97CE1" w:rsidRPr="0071263C" w:rsidRDefault="000B30FE" w:rsidP="000B30FE">
            <w:pPr>
              <w:suppressAutoHyphens w:val="0"/>
              <w:rPr>
                <w:rFonts w:eastAsia="Calibri"/>
                <w:lang w:eastAsia="en-US"/>
              </w:rPr>
            </w:pPr>
            <w:r w:rsidRPr="0071263C">
              <w:rPr>
                <w:rFonts w:eastAsia="Calibri"/>
                <w:lang w:eastAsia="en-US"/>
              </w:rPr>
              <w:t>Ne vairāk kā 4,2</w:t>
            </w:r>
            <w:r w:rsidR="00D97CE1" w:rsidRPr="0071263C">
              <w:rPr>
                <w:rFonts w:eastAsia="Calibri"/>
                <w:lang w:eastAsia="en-US"/>
              </w:rPr>
              <w:t xml:space="preserve"> litri uz 100 km</w:t>
            </w:r>
          </w:p>
        </w:tc>
      </w:tr>
      <w:tr w:rsidR="00D97CE1" w:rsidRPr="0071263C" w14:paraId="43BA5C3A" w14:textId="77777777" w:rsidTr="00387B29">
        <w:tc>
          <w:tcPr>
            <w:tcW w:w="675" w:type="dxa"/>
            <w:vAlign w:val="center"/>
          </w:tcPr>
          <w:p w14:paraId="432208F3"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0BBE31BD" w14:textId="77777777" w:rsidR="00D97CE1" w:rsidRPr="0071263C" w:rsidRDefault="00D97CE1" w:rsidP="00D97CE1">
            <w:pPr>
              <w:suppressAutoHyphens w:val="0"/>
              <w:rPr>
                <w:rFonts w:eastAsia="Calibri"/>
                <w:lang w:eastAsia="en-US"/>
              </w:rPr>
            </w:pPr>
            <w:r w:rsidRPr="0071263C">
              <w:rPr>
                <w:rFonts w:eastAsia="Calibri"/>
                <w:lang w:eastAsia="en-US"/>
              </w:rPr>
              <w:t>Prasības attiecībā uz slāpekļa oksīdu (NOx) un cieto daļiņu (PM) emisiju apjomu</w:t>
            </w:r>
          </w:p>
        </w:tc>
        <w:tc>
          <w:tcPr>
            <w:tcW w:w="4281" w:type="dxa"/>
            <w:vAlign w:val="center"/>
          </w:tcPr>
          <w:p w14:paraId="1A86E2E0" w14:textId="7A368600" w:rsidR="00D97CE1" w:rsidRPr="0071263C" w:rsidRDefault="00D97CE1" w:rsidP="000B30FE">
            <w:pPr>
              <w:suppressAutoHyphens w:val="0"/>
              <w:rPr>
                <w:rFonts w:eastAsia="Calibri"/>
                <w:lang w:eastAsia="en-US"/>
              </w:rPr>
            </w:pPr>
            <w:r w:rsidRPr="0071263C">
              <w:rPr>
                <w:rFonts w:eastAsia="Calibri"/>
                <w:lang w:eastAsia="en-US"/>
              </w:rPr>
              <w:t xml:space="preserve">Atbilstība </w:t>
            </w:r>
            <w:r w:rsidR="000B30FE" w:rsidRPr="0071263C">
              <w:rPr>
                <w:rFonts w:eastAsia="Calibri"/>
                <w:lang w:eastAsia="en-US"/>
              </w:rPr>
              <w:t>ne mazāk</w:t>
            </w:r>
            <w:r w:rsidRPr="0071263C">
              <w:rPr>
                <w:rFonts w:eastAsia="Calibri"/>
                <w:lang w:eastAsia="en-US"/>
              </w:rPr>
              <w:t xml:space="preserve"> EURO 6</w:t>
            </w:r>
          </w:p>
        </w:tc>
      </w:tr>
      <w:tr w:rsidR="000B30FE" w:rsidRPr="0071263C" w14:paraId="67974A30" w14:textId="77777777" w:rsidTr="00387B29">
        <w:tc>
          <w:tcPr>
            <w:tcW w:w="675" w:type="dxa"/>
            <w:vAlign w:val="center"/>
          </w:tcPr>
          <w:p w14:paraId="715C01D6" w14:textId="77777777" w:rsidR="000B30FE" w:rsidRPr="0071263C" w:rsidRDefault="000B30FE" w:rsidP="00D97CE1">
            <w:pPr>
              <w:numPr>
                <w:ilvl w:val="0"/>
                <w:numId w:val="32"/>
              </w:numPr>
              <w:suppressAutoHyphens w:val="0"/>
              <w:ind w:left="357" w:hanging="357"/>
              <w:contextualSpacing/>
              <w:jc w:val="center"/>
              <w:rPr>
                <w:rFonts w:eastAsia="Calibri"/>
                <w:lang w:eastAsia="en-US"/>
              </w:rPr>
            </w:pPr>
          </w:p>
        </w:tc>
        <w:tc>
          <w:tcPr>
            <w:tcW w:w="4253" w:type="dxa"/>
          </w:tcPr>
          <w:p w14:paraId="71BF53F8" w14:textId="3205F718" w:rsidR="000B30FE" w:rsidRPr="0071263C" w:rsidRDefault="000B30FE" w:rsidP="00D97CE1">
            <w:pPr>
              <w:suppressAutoHyphens w:val="0"/>
              <w:rPr>
                <w:rFonts w:eastAsia="Calibri"/>
                <w:lang w:eastAsia="en-US"/>
              </w:rPr>
            </w:pPr>
            <w:r w:rsidRPr="0071263C">
              <w:rPr>
                <w:rFonts w:eastAsia="Calibri"/>
                <w:lang w:eastAsia="en-US"/>
              </w:rPr>
              <w:t>Gumijas paklājiņu komplekts</w:t>
            </w:r>
          </w:p>
        </w:tc>
        <w:tc>
          <w:tcPr>
            <w:tcW w:w="4281" w:type="dxa"/>
            <w:vAlign w:val="center"/>
          </w:tcPr>
          <w:p w14:paraId="54053A38" w14:textId="3250CC01" w:rsidR="000B30FE" w:rsidRPr="0071263C" w:rsidRDefault="000B30FE" w:rsidP="000B30FE">
            <w:pPr>
              <w:suppressAutoHyphens w:val="0"/>
              <w:rPr>
                <w:rFonts w:eastAsia="Calibri"/>
                <w:lang w:eastAsia="en-US"/>
              </w:rPr>
            </w:pPr>
            <w:r w:rsidRPr="0071263C">
              <w:rPr>
                <w:rFonts w:eastAsia="Calibri"/>
                <w:lang w:eastAsia="en-US"/>
              </w:rPr>
              <w:t>Ir jābūt aprīkojumā</w:t>
            </w:r>
          </w:p>
        </w:tc>
      </w:tr>
      <w:tr w:rsidR="00D97CE1" w:rsidRPr="0071263C" w14:paraId="37E802C3" w14:textId="77777777" w:rsidTr="00387B29">
        <w:tc>
          <w:tcPr>
            <w:tcW w:w="675" w:type="dxa"/>
            <w:vAlign w:val="center"/>
          </w:tcPr>
          <w:p w14:paraId="5F710764"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4253" w:type="dxa"/>
          </w:tcPr>
          <w:p w14:paraId="0E357DDE" w14:textId="1C69D631" w:rsidR="00D97CE1" w:rsidRPr="0071263C" w:rsidRDefault="00D97CE1" w:rsidP="00D97CE1">
            <w:pPr>
              <w:suppressAutoHyphens w:val="0"/>
              <w:rPr>
                <w:rFonts w:eastAsia="Calibri"/>
                <w:lang w:eastAsia="en-US"/>
              </w:rPr>
            </w:pPr>
            <w:r w:rsidRPr="0071263C">
              <w:rPr>
                <w:rFonts w:eastAsia="Calibri"/>
                <w:lang w:eastAsia="en-US"/>
              </w:rPr>
              <w:t>Automobilis aprīkots ar obligāto aprīkojumu atbilstoši normatīvajiem aktiem</w:t>
            </w:r>
          </w:p>
        </w:tc>
        <w:tc>
          <w:tcPr>
            <w:tcW w:w="4281" w:type="dxa"/>
            <w:vAlign w:val="center"/>
          </w:tcPr>
          <w:p w14:paraId="352A6EC3" w14:textId="5159FA06" w:rsidR="00D97CE1" w:rsidRPr="0071263C" w:rsidRDefault="00D97CE1" w:rsidP="00D97CE1">
            <w:pPr>
              <w:suppressAutoHyphens w:val="0"/>
              <w:rPr>
                <w:rFonts w:eastAsia="Calibri"/>
                <w:lang w:eastAsia="en-US"/>
              </w:rPr>
            </w:pPr>
            <w:r w:rsidRPr="0071263C">
              <w:rPr>
                <w:rFonts w:eastAsia="Calibri"/>
                <w:lang w:eastAsia="en-US"/>
              </w:rPr>
              <w:t>Vismaz avārijas apstāšanās zīme, medicīniskā aptieciņa, ugunsdzēsības aparāts</w:t>
            </w:r>
            <w:r w:rsidR="000B30FE" w:rsidRPr="0071263C">
              <w:rPr>
                <w:rFonts w:eastAsia="Calibri"/>
                <w:lang w:eastAsia="en-US"/>
              </w:rPr>
              <w:t>, atstarojošā veste</w:t>
            </w:r>
          </w:p>
        </w:tc>
      </w:tr>
      <w:tr w:rsidR="000B30FE" w:rsidRPr="0071263C" w14:paraId="2DEEBD07" w14:textId="77777777" w:rsidTr="00387B29">
        <w:tc>
          <w:tcPr>
            <w:tcW w:w="675" w:type="dxa"/>
            <w:vAlign w:val="center"/>
          </w:tcPr>
          <w:p w14:paraId="646864EB" w14:textId="77777777" w:rsidR="000B30FE" w:rsidRPr="0071263C" w:rsidRDefault="000B30FE" w:rsidP="00D97CE1">
            <w:pPr>
              <w:numPr>
                <w:ilvl w:val="0"/>
                <w:numId w:val="32"/>
              </w:numPr>
              <w:suppressAutoHyphens w:val="0"/>
              <w:ind w:left="357" w:hanging="357"/>
              <w:contextualSpacing/>
              <w:jc w:val="center"/>
              <w:rPr>
                <w:rFonts w:eastAsia="Calibri"/>
                <w:lang w:eastAsia="en-US"/>
              </w:rPr>
            </w:pPr>
          </w:p>
        </w:tc>
        <w:tc>
          <w:tcPr>
            <w:tcW w:w="4253" w:type="dxa"/>
          </w:tcPr>
          <w:p w14:paraId="13F468CF" w14:textId="3AD66F63" w:rsidR="000B30FE" w:rsidRPr="0071263C" w:rsidRDefault="000B30FE" w:rsidP="00D97CE1">
            <w:pPr>
              <w:suppressAutoHyphens w:val="0"/>
              <w:rPr>
                <w:rFonts w:eastAsia="Calibri"/>
                <w:lang w:eastAsia="en-US"/>
              </w:rPr>
            </w:pPr>
            <w:r w:rsidRPr="0071263C">
              <w:rPr>
                <w:rFonts w:eastAsia="Calibri"/>
                <w:lang w:eastAsia="en-US"/>
              </w:rPr>
              <w:t>Apkope</w:t>
            </w:r>
          </w:p>
        </w:tc>
        <w:tc>
          <w:tcPr>
            <w:tcW w:w="4281" w:type="dxa"/>
            <w:vAlign w:val="center"/>
          </w:tcPr>
          <w:p w14:paraId="22659415" w14:textId="1F79358A" w:rsidR="000B30FE" w:rsidRPr="0071263C" w:rsidRDefault="000B30FE" w:rsidP="00D97CE1">
            <w:pPr>
              <w:suppressAutoHyphens w:val="0"/>
              <w:rPr>
                <w:rFonts w:eastAsia="Calibri"/>
                <w:lang w:eastAsia="en-US"/>
              </w:rPr>
            </w:pPr>
            <w:r w:rsidRPr="0071263C">
              <w:rPr>
                <w:rFonts w:eastAsia="Calibri"/>
                <w:lang w:eastAsia="en-US"/>
              </w:rPr>
              <w:t>Tehniskās apkopes iespēja un garantijas remonta iespēja automašīnas ražotāja atzītā un sertificētā servis</w:t>
            </w:r>
            <w:r w:rsidR="00195FA8" w:rsidRPr="0071263C">
              <w:rPr>
                <w:rFonts w:eastAsia="Calibri"/>
                <w:lang w:eastAsia="en-US"/>
              </w:rPr>
              <w:t xml:space="preserve">a centrā  ne mazāk, ka 70 km attālumā no Pasūtītāja </w:t>
            </w:r>
          </w:p>
        </w:tc>
      </w:tr>
      <w:tr w:rsidR="000B30FE" w:rsidRPr="0071263C" w14:paraId="20039A9C" w14:textId="77777777" w:rsidTr="00387B29">
        <w:tc>
          <w:tcPr>
            <w:tcW w:w="675" w:type="dxa"/>
            <w:vAlign w:val="center"/>
          </w:tcPr>
          <w:p w14:paraId="229AE5D8" w14:textId="77777777" w:rsidR="000B30FE" w:rsidRPr="0071263C" w:rsidRDefault="000B30FE" w:rsidP="00D97CE1">
            <w:pPr>
              <w:numPr>
                <w:ilvl w:val="0"/>
                <w:numId w:val="32"/>
              </w:numPr>
              <w:suppressAutoHyphens w:val="0"/>
              <w:ind w:left="357" w:hanging="357"/>
              <w:contextualSpacing/>
              <w:jc w:val="center"/>
              <w:rPr>
                <w:rFonts w:eastAsia="Calibri"/>
                <w:lang w:eastAsia="en-US"/>
              </w:rPr>
            </w:pPr>
          </w:p>
        </w:tc>
        <w:tc>
          <w:tcPr>
            <w:tcW w:w="4253" w:type="dxa"/>
          </w:tcPr>
          <w:p w14:paraId="2B705395" w14:textId="454F2757" w:rsidR="000B30FE" w:rsidRPr="0071263C" w:rsidRDefault="000B30FE" w:rsidP="00D97CE1">
            <w:pPr>
              <w:suppressAutoHyphens w:val="0"/>
              <w:rPr>
                <w:rFonts w:eastAsia="Calibri"/>
                <w:lang w:eastAsia="en-US"/>
              </w:rPr>
            </w:pPr>
            <w:r w:rsidRPr="0071263C">
              <w:rPr>
                <w:rFonts w:eastAsia="Calibri"/>
                <w:lang w:eastAsia="en-US"/>
              </w:rPr>
              <w:t>Servisa centru skaits</w:t>
            </w:r>
          </w:p>
        </w:tc>
        <w:tc>
          <w:tcPr>
            <w:tcW w:w="4281" w:type="dxa"/>
            <w:vAlign w:val="center"/>
          </w:tcPr>
          <w:p w14:paraId="0F4332E1" w14:textId="4C63EB43" w:rsidR="000B30FE" w:rsidRPr="0071263C" w:rsidRDefault="000B30FE" w:rsidP="00D97CE1">
            <w:pPr>
              <w:suppressAutoHyphens w:val="0"/>
              <w:rPr>
                <w:rFonts w:eastAsia="Calibri"/>
                <w:lang w:eastAsia="en-US"/>
              </w:rPr>
            </w:pPr>
            <w:r w:rsidRPr="0071263C">
              <w:rPr>
                <w:rFonts w:eastAsia="Calibri"/>
                <w:lang w:eastAsia="en-US"/>
              </w:rPr>
              <w:t>Ne mazāk 4 ražotāja sertificētie servisa centri Latvij</w:t>
            </w:r>
            <w:r w:rsidR="005B0171" w:rsidRPr="0071263C">
              <w:rPr>
                <w:rFonts w:eastAsia="Calibri"/>
                <w:lang w:eastAsia="en-US"/>
              </w:rPr>
              <w:t>as Valsts teritoriālajās robežās</w:t>
            </w:r>
          </w:p>
        </w:tc>
      </w:tr>
      <w:tr w:rsidR="00D97CE1" w:rsidRPr="00387B29" w14:paraId="7F5A96FA" w14:textId="77777777" w:rsidTr="00387B29">
        <w:tc>
          <w:tcPr>
            <w:tcW w:w="675" w:type="dxa"/>
            <w:vAlign w:val="center"/>
          </w:tcPr>
          <w:p w14:paraId="5ABEB719" w14:textId="77777777" w:rsidR="00D97CE1" w:rsidRPr="0071263C" w:rsidRDefault="00D97CE1" w:rsidP="00D97CE1">
            <w:pPr>
              <w:numPr>
                <w:ilvl w:val="0"/>
                <w:numId w:val="32"/>
              </w:numPr>
              <w:suppressAutoHyphens w:val="0"/>
              <w:ind w:left="357" w:hanging="357"/>
              <w:contextualSpacing/>
              <w:jc w:val="center"/>
              <w:rPr>
                <w:rFonts w:eastAsia="Calibri"/>
                <w:lang w:eastAsia="en-US"/>
              </w:rPr>
            </w:pPr>
          </w:p>
        </w:tc>
        <w:tc>
          <w:tcPr>
            <w:tcW w:w="8534" w:type="dxa"/>
            <w:gridSpan w:val="2"/>
          </w:tcPr>
          <w:p w14:paraId="61832620" w14:textId="77777777" w:rsidR="00D97CE1" w:rsidRPr="00387B29" w:rsidRDefault="00D97CE1" w:rsidP="00D97CE1">
            <w:pPr>
              <w:suppressAutoHyphens w:val="0"/>
              <w:rPr>
                <w:rFonts w:eastAsia="Calibri"/>
                <w:lang w:eastAsia="en-US"/>
              </w:rPr>
            </w:pPr>
            <w:r w:rsidRPr="0071263C">
              <w:rPr>
                <w:rFonts w:eastAsia="Calibri"/>
                <w:lang w:eastAsia="en-US"/>
              </w:rPr>
              <w:t>Reģistrācija CSDD uz Pasūtītāja vārda ar derīgu valsts tehnisko apskati</w:t>
            </w:r>
          </w:p>
        </w:tc>
      </w:tr>
    </w:tbl>
    <w:p w14:paraId="57D7D726" w14:textId="6B7BC981" w:rsidR="00395ADF" w:rsidRDefault="00395ADF">
      <w:pPr>
        <w:suppressAutoHyphens w:val="0"/>
        <w:rPr>
          <w:b/>
          <w:sz w:val="20"/>
        </w:rPr>
      </w:pPr>
    </w:p>
    <w:p w14:paraId="004358A9" w14:textId="77777777" w:rsidR="00395ADF" w:rsidRPr="00395ADF" w:rsidRDefault="00395ADF" w:rsidP="00395ADF">
      <w:pPr>
        <w:rPr>
          <w:sz w:val="20"/>
        </w:rPr>
      </w:pPr>
    </w:p>
    <w:p w14:paraId="2F9866C2" w14:textId="77777777" w:rsidR="00395ADF" w:rsidRPr="00395ADF" w:rsidRDefault="00395ADF" w:rsidP="00395ADF">
      <w:pPr>
        <w:rPr>
          <w:sz w:val="20"/>
        </w:rPr>
      </w:pPr>
    </w:p>
    <w:p w14:paraId="06EE5A5E" w14:textId="33587A83" w:rsidR="00395ADF" w:rsidRPr="00F20B75" w:rsidRDefault="00395ADF" w:rsidP="005B0171">
      <w:r w:rsidRPr="00F20B75">
        <w:t>Sagatavoja:</w:t>
      </w:r>
    </w:p>
    <w:p w14:paraId="6460B932" w14:textId="1F377BCB" w:rsidR="00395ADF" w:rsidRPr="00F20B75" w:rsidRDefault="005B0171" w:rsidP="005B0171">
      <w:r>
        <w:t>Vispārējās nodaļās vadītāja</w:t>
      </w:r>
      <w:r w:rsidR="00EA0601" w:rsidRPr="00F20B75">
        <w:t>_______________</w:t>
      </w:r>
      <w:r>
        <w:t xml:space="preserve"> </w:t>
      </w:r>
      <w:proofErr w:type="spellStart"/>
      <w:r>
        <w:t>I.Lauska</w:t>
      </w:r>
      <w:proofErr w:type="spellEnd"/>
    </w:p>
    <w:p w14:paraId="2A0A985F" w14:textId="73844B20" w:rsidR="00395ADF" w:rsidRPr="00F20B75" w:rsidRDefault="00395ADF" w:rsidP="00395ADF"/>
    <w:p w14:paraId="354309EE" w14:textId="77777777" w:rsidR="007B6ECC" w:rsidRPr="00F20B75" w:rsidRDefault="007B6ECC" w:rsidP="00395ADF">
      <w:pPr>
        <w:sectPr w:rsidR="007B6ECC" w:rsidRPr="00F20B75" w:rsidSect="006163AF">
          <w:pgSz w:w="11906" w:h="16838"/>
          <w:pgMar w:top="1134" w:right="1134" w:bottom="1418" w:left="1701" w:header="709" w:footer="709" w:gutter="0"/>
          <w:cols w:space="708"/>
          <w:titlePg/>
          <w:docGrid w:linePitch="360"/>
        </w:sectPr>
      </w:pPr>
    </w:p>
    <w:p w14:paraId="5783E67B" w14:textId="3B85577D" w:rsidR="00DF0CD9" w:rsidRPr="008C1E48" w:rsidRDefault="00DF0CD9" w:rsidP="00DF0CD9">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4D379ABA" w:rsidR="00E64CF1" w:rsidRPr="00DF0CD9" w:rsidRDefault="00DF0CD9" w:rsidP="00DF0CD9">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w:t>
      </w:r>
      <w:r w:rsidR="0081086B">
        <w:rPr>
          <w:b w:val="0"/>
          <w:sz w:val="20"/>
          <w:szCs w:val="20"/>
        </w:rPr>
        <w:t>6</w:t>
      </w:r>
      <w:r w:rsidRPr="00DF0CD9">
        <w:rPr>
          <w:b w:val="0"/>
          <w:sz w:val="20"/>
          <w:szCs w:val="20"/>
        </w:rPr>
        <w:t>/</w:t>
      </w:r>
      <w:r w:rsidR="0081086B">
        <w:rPr>
          <w:b w:val="0"/>
          <w:sz w:val="20"/>
          <w:szCs w:val="20"/>
        </w:rPr>
        <w:t>206</w:t>
      </w:r>
    </w:p>
    <w:p w14:paraId="53DFF1A5" w14:textId="2F61CC5C" w:rsidR="00A723F4" w:rsidRPr="00DF0CD9" w:rsidRDefault="00A723F4" w:rsidP="00A723F4">
      <w:pPr>
        <w:pStyle w:val="Heading2"/>
        <w:rPr>
          <w:b w:val="0"/>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9E553BB"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w:t>
      </w:r>
      <w:r w:rsidR="0081086B">
        <w:rPr>
          <w:sz w:val="23"/>
          <w:szCs w:val="23"/>
        </w:rPr>
        <w:t>6</w:t>
      </w:r>
      <w:r w:rsidR="00134228" w:rsidRPr="00B07728">
        <w:rPr>
          <w:sz w:val="23"/>
          <w:szCs w:val="23"/>
        </w:rPr>
        <w:t>.gada ____._______________</w:t>
      </w:r>
    </w:p>
    <w:p w14:paraId="567EFE72" w14:textId="77777777" w:rsidR="00134228" w:rsidRPr="00B07728" w:rsidRDefault="00134228" w:rsidP="00134228">
      <w:pPr>
        <w:jc w:val="both"/>
        <w:rPr>
          <w:sz w:val="23"/>
          <w:szCs w:val="23"/>
        </w:rPr>
      </w:pPr>
    </w:p>
    <w:p w14:paraId="4AA72B53" w14:textId="10C7AF1B" w:rsidR="0039679E"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DF0CD9">
        <w:rPr>
          <w:b/>
          <w:bCs/>
          <w:sz w:val="23"/>
          <w:szCs w:val="23"/>
        </w:rPr>
        <w:t>„</w:t>
      </w:r>
      <w:r w:rsidR="00DF0CD9" w:rsidRPr="00DF0CD9">
        <w:rPr>
          <w:b/>
          <w:sz w:val="23"/>
          <w:szCs w:val="23"/>
        </w:rPr>
        <w:t>Vieglā automobiļa iegāde Daugavpils pilsētas domes vajadzībām</w:t>
      </w:r>
      <w:r w:rsidR="00A723F4" w:rsidRPr="00DF0CD9">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w:t>
      </w:r>
      <w:r w:rsidR="0081086B">
        <w:rPr>
          <w:bCs/>
          <w:sz w:val="23"/>
          <w:szCs w:val="23"/>
        </w:rPr>
        <w:t>16</w:t>
      </w:r>
      <w:r w:rsidR="00A723F4" w:rsidRPr="00B07728">
        <w:rPr>
          <w:bCs/>
          <w:sz w:val="23"/>
          <w:szCs w:val="23"/>
        </w:rPr>
        <w:t>/</w:t>
      </w:r>
      <w:r w:rsidR="0081086B">
        <w:rPr>
          <w:bCs/>
          <w:sz w:val="23"/>
          <w:szCs w:val="23"/>
        </w:rPr>
        <w:t>206</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81086B">
        <w:rPr>
          <w:b/>
          <w:sz w:val="23"/>
          <w:szCs w:val="23"/>
          <w:lang w:eastAsia="en-US"/>
        </w:rPr>
        <w:t>2 divu nedēļu</w:t>
      </w:r>
      <w:r w:rsidR="00895F76">
        <w:rPr>
          <w:sz w:val="23"/>
          <w:szCs w:val="23"/>
          <w:lang w:eastAsia="en-US"/>
        </w:rPr>
        <w:t xml:space="preserve"> laikā piegādāt</w:t>
      </w:r>
      <w:r w:rsidR="0039679E" w:rsidRPr="00B07728">
        <w:rPr>
          <w:sz w:val="23"/>
          <w:szCs w:val="23"/>
          <w:lang w:eastAsia="en-US"/>
        </w:rPr>
        <w:t xml:space="preserve"> </w:t>
      </w:r>
      <w:r w:rsidR="000E0BE5">
        <w:rPr>
          <w:sz w:val="23"/>
          <w:szCs w:val="23"/>
          <w:lang w:eastAsia="en-US"/>
        </w:rPr>
        <w:t>un atsavināt šādu vieglo automobili</w:t>
      </w:r>
      <w:r w:rsidR="00995071">
        <w:rPr>
          <w:sz w:val="23"/>
          <w:szCs w:val="23"/>
          <w:lang w:eastAsia="en-US"/>
        </w:rPr>
        <w:t>:</w:t>
      </w:r>
    </w:p>
    <w:p w14:paraId="41079FB4" w14:textId="77777777" w:rsidR="00F04A88" w:rsidRPr="00995071" w:rsidRDefault="00F04A88" w:rsidP="00995071">
      <w:pPr>
        <w:tabs>
          <w:tab w:val="left" w:pos="-114"/>
          <w:tab w:val="left" w:pos="-57"/>
        </w:tabs>
        <w:spacing w:after="120"/>
        <w:jc w:val="both"/>
        <w:rPr>
          <w:sz w:val="23"/>
          <w:szCs w:val="23"/>
          <w:lang w:eastAsia="en-US"/>
        </w:rPr>
      </w:pPr>
    </w:p>
    <w:tbl>
      <w:tblPr>
        <w:tblStyle w:val="TableGrid1"/>
        <w:tblW w:w="5000" w:type="pct"/>
        <w:tblLook w:val="04A0" w:firstRow="1" w:lastRow="0" w:firstColumn="1" w:lastColumn="0" w:noHBand="0" w:noVBand="1"/>
      </w:tblPr>
      <w:tblGrid>
        <w:gridCol w:w="891"/>
        <w:gridCol w:w="4440"/>
        <w:gridCol w:w="4968"/>
        <w:gridCol w:w="3977"/>
      </w:tblGrid>
      <w:tr w:rsidR="00F04A88" w:rsidRPr="0071263C" w14:paraId="55601B5D" w14:textId="31737051" w:rsidTr="005B0171">
        <w:tc>
          <w:tcPr>
            <w:tcW w:w="312" w:type="pct"/>
            <w:vAlign w:val="center"/>
          </w:tcPr>
          <w:p w14:paraId="55712771" w14:textId="77777777" w:rsidR="00F04A88" w:rsidRPr="0071263C" w:rsidRDefault="00F04A88" w:rsidP="00F04A88">
            <w:pPr>
              <w:suppressAutoHyphens w:val="0"/>
              <w:jc w:val="center"/>
              <w:rPr>
                <w:rFonts w:eastAsia="Calibri"/>
                <w:b/>
                <w:lang w:eastAsia="en-US"/>
              </w:rPr>
            </w:pPr>
            <w:proofErr w:type="spellStart"/>
            <w:r w:rsidRPr="0071263C">
              <w:rPr>
                <w:rFonts w:eastAsia="Calibri"/>
                <w:b/>
                <w:lang w:eastAsia="en-US"/>
              </w:rPr>
              <w:t>Nr.p</w:t>
            </w:r>
            <w:proofErr w:type="spellEnd"/>
            <w:r w:rsidRPr="0071263C">
              <w:rPr>
                <w:rFonts w:eastAsia="Calibri"/>
                <w:b/>
                <w:lang w:eastAsia="en-US"/>
              </w:rPr>
              <w:t>/k</w:t>
            </w:r>
          </w:p>
        </w:tc>
        <w:tc>
          <w:tcPr>
            <w:tcW w:w="1555" w:type="pct"/>
            <w:vAlign w:val="center"/>
          </w:tcPr>
          <w:p w14:paraId="7102FE87" w14:textId="77777777" w:rsidR="00F04A88" w:rsidRPr="0071263C" w:rsidRDefault="00F04A88" w:rsidP="00F04A88">
            <w:pPr>
              <w:suppressAutoHyphens w:val="0"/>
              <w:jc w:val="center"/>
              <w:rPr>
                <w:rFonts w:eastAsia="Calibri"/>
                <w:b/>
                <w:lang w:eastAsia="en-US"/>
              </w:rPr>
            </w:pPr>
            <w:r w:rsidRPr="0071263C">
              <w:rPr>
                <w:rFonts w:eastAsia="Calibri"/>
                <w:b/>
                <w:lang w:eastAsia="en-US"/>
              </w:rPr>
              <w:t>Raksturlielums</w:t>
            </w:r>
          </w:p>
        </w:tc>
        <w:tc>
          <w:tcPr>
            <w:tcW w:w="1740" w:type="pct"/>
            <w:vAlign w:val="center"/>
          </w:tcPr>
          <w:p w14:paraId="1AEB7123" w14:textId="2F54A12D" w:rsidR="00F04A88" w:rsidRPr="0071263C" w:rsidRDefault="00BD10A5" w:rsidP="00F04A88">
            <w:pPr>
              <w:suppressAutoHyphens w:val="0"/>
              <w:jc w:val="center"/>
              <w:rPr>
                <w:rFonts w:eastAsia="Calibri"/>
                <w:b/>
                <w:lang w:eastAsia="en-US"/>
              </w:rPr>
            </w:pPr>
            <w:r w:rsidRPr="0071263C">
              <w:rPr>
                <w:rFonts w:eastAsia="Calibri"/>
                <w:b/>
                <w:lang w:eastAsia="en-US"/>
              </w:rPr>
              <w:t>T</w:t>
            </w:r>
            <w:r w:rsidR="00F04A88" w:rsidRPr="0071263C">
              <w:rPr>
                <w:rFonts w:eastAsia="Calibri"/>
                <w:b/>
                <w:lang w:eastAsia="en-US"/>
              </w:rPr>
              <w:t>ehniskās prasības</w:t>
            </w:r>
          </w:p>
        </w:tc>
        <w:tc>
          <w:tcPr>
            <w:tcW w:w="1393" w:type="pct"/>
            <w:vAlign w:val="center"/>
          </w:tcPr>
          <w:p w14:paraId="34A88F72" w14:textId="17FEB476" w:rsidR="00F04A88" w:rsidRPr="0071263C" w:rsidRDefault="00F04A88" w:rsidP="00F04A88">
            <w:pPr>
              <w:suppressAutoHyphens w:val="0"/>
              <w:jc w:val="center"/>
              <w:rPr>
                <w:rFonts w:eastAsia="Calibri"/>
                <w:b/>
                <w:lang w:eastAsia="en-US"/>
              </w:rPr>
            </w:pPr>
            <w:r w:rsidRPr="0071263C">
              <w:rPr>
                <w:rFonts w:eastAsia="Calibri"/>
                <w:b/>
                <w:lang w:eastAsia="en-US"/>
              </w:rPr>
              <w:t>Pretendenta piedāvātie automobiļa parametri, aprīkojums un apraksts</w:t>
            </w:r>
            <w:r w:rsidR="00981F94" w:rsidRPr="0071263C">
              <w:rPr>
                <w:rFonts w:eastAsia="Calibri"/>
                <w:b/>
                <w:lang w:eastAsia="en-US"/>
              </w:rPr>
              <w:t xml:space="preserve"> </w:t>
            </w:r>
            <w:r w:rsidR="00981F94" w:rsidRPr="0071263C">
              <w:rPr>
                <w:rFonts w:eastAsia="Calibri"/>
                <w:i/>
                <w:lang w:eastAsia="en-US"/>
              </w:rPr>
              <w:t>(aizpilda par katru pozīciju)</w:t>
            </w:r>
          </w:p>
        </w:tc>
      </w:tr>
      <w:tr w:rsidR="005B0171" w:rsidRPr="0071263C" w14:paraId="463CAF72" w14:textId="033D0D3B" w:rsidTr="005B0171">
        <w:tc>
          <w:tcPr>
            <w:tcW w:w="312" w:type="pct"/>
            <w:vAlign w:val="center"/>
          </w:tcPr>
          <w:p w14:paraId="63069BD8" w14:textId="77777777" w:rsidR="005B0171" w:rsidRPr="0071263C" w:rsidRDefault="005B0171" w:rsidP="005B0171">
            <w:pPr>
              <w:numPr>
                <w:ilvl w:val="0"/>
                <w:numId w:val="38"/>
              </w:numPr>
              <w:suppressAutoHyphens w:val="0"/>
              <w:contextualSpacing/>
              <w:jc w:val="center"/>
              <w:rPr>
                <w:rFonts w:eastAsia="Calibri"/>
                <w:lang w:eastAsia="en-US"/>
              </w:rPr>
            </w:pPr>
          </w:p>
        </w:tc>
        <w:tc>
          <w:tcPr>
            <w:tcW w:w="1555" w:type="pct"/>
          </w:tcPr>
          <w:p w14:paraId="0F959E3D" w14:textId="487FD540" w:rsidR="005B0171" w:rsidRPr="0071263C" w:rsidRDefault="005B0171" w:rsidP="005B0171">
            <w:pPr>
              <w:suppressAutoHyphens w:val="0"/>
              <w:rPr>
                <w:rFonts w:eastAsia="Calibri"/>
                <w:lang w:eastAsia="en-US"/>
              </w:rPr>
            </w:pPr>
            <w:r w:rsidRPr="0071263C">
              <w:rPr>
                <w:rFonts w:eastAsia="Calibri"/>
                <w:lang w:eastAsia="en-US"/>
              </w:rPr>
              <w:t>Automobiļu skaits</w:t>
            </w:r>
          </w:p>
        </w:tc>
        <w:tc>
          <w:tcPr>
            <w:tcW w:w="1740" w:type="pct"/>
          </w:tcPr>
          <w:p w14:paraId="79E44BCB" w14:textId="6B24CC8B" w:rsidR="005B0171" w:rsidRPr="0071263C" w:rsidRDefault="005B0171" w:rsidP="005B0171">
            <w:pPr>
              <w:suppressAutoHyphens w:val="0"/>
              <w:rPr>
                <w:rFonts w:eastAsia="Calibri"/>
                <w:lang w:eastAsia="en-US"/>
              </w:rPr>
            </w:pPr>
            <w:r w:rsidRPr="0071263C">
              <w:rPr>
                <w:rFonts w:eastAsia="Calibri"/>
                <w:lang w:eastAsia="en-US"/>
              </w:rPr>
              <w:t>1</w:t>
            </w:r>
          </w:p>
        </w:tc>
        <w:tc>
          <w:tcPr>
            <w:tcW w:w="1393" w:type="pct"/>
          </w:tcPr>
          <w:p w14:paraId="58314A5A" w14:textId="77777777" w:rsidR="005B0171" w:rsidRPr="0071263C" w:rsidRDefault="005B0171" w:rsidP="005B0171">
            <w:pPr>
              <w:suppressAutoHyphens w:val="0"/>
              <w:rPr>
                <w:rFonts w:eastAsia="Calibri"/>
                <w:lang w:eastAsia="en-US"/>
              </w:rPr>
            </w:pPr>
          </w:p>
        </w:tc>
      </w:tr>
      <w:tr w:rsidR="005B0171" w:rsidRPr="0071263C" w14:paraId="11826E6E" w14:textId="1052010A" w:rsidTr="005B0171">
        <w:tc>
          <w:tcPr>
            <w:tcW w:w="312" w:type="pct"/>
            <w:vAlign w:val="center"/>
          </w:tcPr>
          <w:p w14:paraId="2123764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687CDDFA" w14:textId="7DC7D798" w:rsidR="005B0171" w:rsidRPr="0071263C" w:rsidRDefault="005B0171" w:rsidP="005B0171">
            <w:pPr>
              <w:suppressAutoHyphens w:val="0"/>
              <w:rPr>
                <w:rFonts w:eastAsia="Calibri"/>
                <w:lang w:eastAsia="en-US"/>
              </w:rPr>
            </w:pPr>
            <w:r w:rsidRPr="0071263C">
              <w:rPr>
                <w:rFonts w:eastAsia="Calibri"/>
                <w:lang w:eastAsia="en-US"/>
              </w:rPr>
              <w:t>Automobiļa izlaiduma gads</w:t>
            </w:r>
          </w:p>
        </w:tc>
        <w:tc>
          <w:tcPr>
            <w:tcW w:w="1740" w:type="pct"/>
          </w:tcPr>
          <w:p w14:paraId="195CA068" w14:textId="76A6E005" w:rsidR="005B0171" w:rsidRPr="0071263C" w:rsidRDefault="005B0171" w:rsidP="005B0171">
            <w:pPr>
              <w:suppressAutoHyphens w:val="0"/>
              <w:rPr>
                <w:rFonts w:eastAsia="Calibri"/>
                <w:lang w:eastAsia="en-US"/>
              </w:rPr>
            </w:pPr>
            <w:r w:rsidRPr="0071263C">
              <w:rPr>
                <w:rFonts w:eastAsia="Calibri"/>
                <w:lang w:eastAsia="en-US"/>
              </w:rPr>
              <w:t>Jauns, ražota 2016.gadā, nobraukums ne vairāk kā 100 km</w:t>
            </w:r>
          </w:p>
        </w:tc>
        <w:tc>
          <w:tcPr>
            <w:tcW w:w="1393" w:type="pct"/>
          </w:tcPr>
          <w:p w14:paraId="34FE94D4" w14:textId="77777777" w:rsidR="005B0171" w:rsidRPr="0071263C" w:rsidRDefault="005B0171" w:rsidP="005B0171">
            <w:pPr>
              <w:suppressAutoHyphens w:val="0"/>
              <w:rPr>
                <w:rFonts w:eastAsia="Calibri"/>
                <w:lang w:eastAsia="en-US"/>
              </w:rPr>
            </w:pPr>
          </w:p>
        </w:tc>
      </w:tr>
      <w:tr w:rsidR="005B0171" w:rsidRPr="0071263C" w14:paraId="26BFD80B" w14:textId="2697A8EC" w:rsidTr="005B0171">
        <w:tc>
          <w:tcPr>
            <w:tcW w:w="312" w:type="pct"/>
            <w:vAlign w:val="center"/>
          </w:tcPr>
          <w:p w14:paraId="53D331B9"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68277626" w14:textId="7AED1F1E" w:rsidR="005B0171" w:rsidRPr="0071263C" w:rsidRDefault="005B0171" w:rsidP="005B0171">
            <w:pPr>
              <w:suppressAutoHyphens w:val="0"/>
              <w:rPr>
                <w:rFonts w:eastAsia="Calibri"/>
                <w:lang w:eastAsia="en-US"/>
              </w:rPr>
            </w:pPr>
            <w:r w:rsidRPr="0071263C">
              <w:rPr>
                <w:rFonts w:eastAsia="Calibri"/>
                <w:lang w:eastAsia="en-US"/>
              </w:rPr>
              <w:t>Virsbūves veids</w:t>
            </w:r>
          </w:p>
        </w:tc>
        <w:tc>
          <w:tcPr>
            <w:tcW w:w="1740" w:type="pct"/>
          </w:tcPr>
          <w:p w14:paraId="4CEC77E1" w14:textId="75CFB31D" w:rsidR="005B0171" w:rsidRPr="0071263C" w:rsidRDefault="005B0171" w:rsidP="005B0171">
            <w:pPr>
              <w:suppressAutoHyphens w:val="0"/>
              <w:rPr>
                <w:rFonts w:eastAsia="Calibri"/>
                <w:lang w:eastAsia="en-US"/>
              </w:rPr>
            </w:pPr>
            <w:proofErr w:type="spellStart"/>
            <w:r w:rsidRPr="0071263C">
              <w:rPr>
                <w:rFonts w:eastAsia="Calibri"/>
                <w:lang w:eastAsia="en-US"/>
              </w:rPr>
              <w:t>Sedans</w:t>
            </w:r>
            <w:proofErr w:type="spellEnd"/>
          </w:p>
        </w:tc>
        <w:tc>
          <w:tcPr>
            <w:tcW w:w="1393" w:type="pct"/>
          </w:tcPr>
          <w:p w14:paraId="233839CE" w14:textId="77777777" w:rsidR="005B0171" w:rsidRPr="0071263C" w:rsidRDefault="005B0171" w:rsidP="005B0171">
            <w:pPr>
              <w:suppressAutoHyphens w:val="0"/>
              <w:rPr>
                <w:rFonts w:eastAsia="Calibri"/>
                <w:lang w:eastAsia="en-US"/>
              </w:rPr>
            </w:pPr>
          </w:p>
        </w:tc>
      </w:tr>
      <w:tr w:rsidR="005B0171" w:rsidRPr="0071263C" w14:paraId="20DA96FC" w14:textId="442631DC" w:rsidTr="005B0171">
        <w:tc>
          <w:tcPr>
            <w:tcW w:w="312" w:type="pct"/>
            <w:vAlign w:val="center"/>
          </w:tcPr>
          <w:p w14:paraId="28CFE7A7"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AF6BA59" w14:textId="3C174B0F" w:rsidR="005B0171" w:rsidRPr="0071263C" w:rsidRDefault="005B0171" w:rsidP="005B0171">
            <w:pPr>
              <w:suppressAutoHyphens w:val="0"/>
              <w:rPr>
                <w:rFonts w:eastAsia="Calibri"/>
                <w:lang w:eastAsia="en-US"/>
              </w:rPr>
            </w:pPr>
            <w:r w:rsidRPr="0071263C">
              <w:rPr>
                <w:rFonts w:eastAsia="Calibri"/>
                <w:lang w:eastAsia="en-US"/>
              </w:rPr>
              <w:t>Automobiļa klase</w:t>
            </w:r>
          </w:p>
        </w:tc>
        <w:tc>
          <w:tcPr>
            <w:tcW w:w="1740" w:type="pct"/>
          </w:tcPr>
          <w:p w14:paraId="7657C983" w14:textId="64A74B19" w:rsidR="005B0171" w:rsidRPr="0071263C" w:rsidRDefault="005B0171" w:rsidP="005B0171">
            <w:pPr>
              <w:suppressAutoHyphens w:val="0"/>
              <w:rPr>
                <w:rFonts w:eastAsia="Calibri"/>
                <w:lang w:eastAsia="en-US"/>
              </w:rPr>
            </w:pPr>
            <w:r w:rsidRPr="0071263C">
              <w:rPr>
                <w:rFonts w:eastAsia="Calibri"/>
                <w:lang w:eastAsia="en-US"/>
              </w:rPr>
              <w:t xml:space="preserve">Vidējā klase D, pēc Latvijas pilnvaroto </w:t>
            </w:r>
            <w:proofErr w:type="spellStart"/>
            <w:r w:rsidRPr="0071263C">
              <w:rPr>
                <w:rFonts w:eastAsia="Calibri"/>
                <w:lang w:eastAsia="en-US"/>
              </w:rPr>
              <w:t>autotirgotāju</w:t>
            </w:r>
            <w:proofErr w:type="spellEnd"/>
            <w:r w:rsidRPr="0071263C">
              <w:rPr>
                <w:rFonts w:eastAsia="Calibri"/>
                <w:lang w:eastAsia="en-US"/>
              </w:rPr>
              <w:t xml:space="preserve"> asociācijas klasifikatora</w:t>
            </w:r>
          </w:p>
        </w:tc>
        <w:tc>
          <w:tcPr>
            <w:tcW w:w="1393" w:type="pct"/>
          </w:tcPr>
          <w:p w14:paraId="0853934D" w14:textId="77777777" w:rsidR="005B0171" w:rsidRPr="0071263C" w:rsidRDefault="005B0171" w:rsidP="005B0171">
            <w:pPr>
              <w:suppressAutoHyphens w:val="0"/>
              <w:rPr>
                <w:rFonts w:eastAsia="Calibri"/>
                <w:lang w:eastAsia="en-US"/>
              </w:rPr>
            </w:pPr>
          </w:p>
        </w:tc>
      </w:tr>
      <w:tr w:rsidR="005B0171" w:rsidRPr="0071263C" w14:paraId="3C466450" w14:textId="59F4BE62" w:rsidTr="005B0171">
        <w:tc>
          <w:tcPr>
            <w:tcW w:w="312" w:type="pct"/>
            <w:vAlign w:val="center"/>
          </w:tcPr>
          <w:p w14:paraId="7CDF06B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13111A55" w14:textId="00F8F752" w:rsidR="005B0171" w:rsidRPr="0071263C" w:rsidRDefault="005B0171" w:rsidP="005B0171">
            <w:pPr>
              <w:suppressAutoHyphens w:val="0"/>
              <w:rPr>
                <w:rFonts w:eastAsia="Calibri"/>
                <w:lang w:eastAsia="en-US"/>
              </w:rPr>
            </w:pPr>
            <w:r w:rsidRPr="0071263C">
              <w:rPr>
                <w:rFonts w:eastAsia="Calibri"/>
                <w:lang w:eastAsia="en-US"/>
              </w:rPr>
              <w:t>Automobiļa pilna masa</w:t>
            </w:r>
          </w:p>
        </w:tc>
        <w:tc>
          <w:tcPr>
            <w:tcW w:w="1740" w:type="pct"/>
          </w:tcPr>
          <w:p w14:paraId="122BFAEF" w14:textId="6A34B437" w:rsidR="005B0171" w:rsidRPr="0071263C" w:rsidRDefault="005B0171" w:rsidP="005B0171">
            <w:pPr>
              <w:suppressAutoHyphens w:val="0"/>
              <w:rPr>
                <w:rFonts w:eastAsia="Calibri"/>
                <w:lang w:eastAsia="en-US"/>
              </w:rPr>
            </w:pPr>
            <w:r w:rsidRPr="0071263C">
              <w:rPr>
                <w:rFonts w:eastAsia="Calibri"/>
                <w:lang w:eastAsia="en-US"/>
              </w:rPr>
              <w:t>1800-2100 kg</w:t>
            </w:r>
          </w:p>
        </w:tc>
        <w:tc>
          <w:tcPr>
            <w:tcW w:w="1393" w:type="pct"/>
          </w:tcPr>
          <w:p w14:paraId="1D38A985" w14:textId="77777777" w:rsidR="005B0171" w:rsidRPr="0071263C" w:rsidRDefault="005B0171" w:rsidP="005B0171">
            <w:pPr>
              <w:suppressAutoHyphens w:val="0"/>
              <w:rPr>
                <w:rFonts w:eastAsia="Calibri"/>
                <w:lang w:eastAsia="en-US"/>
              </w:rPr>
            </w:pPr>
          </w:p>
        </w:tc>
      </w:tr>
      <w:tr w:rsidR="005B0171" w:rsidRPr="0071263C" w14:paraId="22171091" w14:textId="1A38575F" w:rsidTr="005B0171">
        <w:tc>
          <w:tcPr>
            <w:tcW w:w="312" w:type="pct"/>
            <w:vAlign w:val="center"/>
          </w:tcPr>
          <w:p w14:paraId="73832175"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08A781E3" w14:textId="02F2A15D" w:rsidR="005B0171" w:rsidRPr="0071263C" w:rsidRDefault="005B0171" w:rsidP="005B0171">
            <w:pPr>
              <w:suppressAutoHyphens w:val="0"/>
              <w:rPr>
                <w:rFonts w:eastAsia="Calibri"/>
                <w:lang w:eastAsia="en-US"/>
              </w:rPr>
            </w:pPr>
            <w:r w:rsidRPr="0071263C">
              <w:rPr>
                <w:rFonts w:eastAsia="Calibri"/>
                <w:lang w:eastAsia="en-US"/>
              </w:rPr>
              <w:t xml:space="preserve">Riteņu </w:t>
            </w:r>
            <w:proofErr w:type="spellStart"/>
            <w:r w:rsidRPr="0071263C">
              <w:rPr>
                <w:rFonts w:eastAsia="Calibri"/>
                <w:lang w:eastAsia="en-US"/>
              </w:rPr>
              <w:t>garenbāze</w:t>
            </w:r>
            <w:proofErr w:type="spellEnd"/>
          </w:p>
        </w:tc>
        <w:tc>
          <w:tcPr>
            <w:tcW w:w="1740" w:type="pct"/>
          </w:tcPr>
          <w:p w14:paraId="1D2EA906" w14:textId="312523A2" w:rsidR="005B0171" w:rsidRPr="0071263C" w:rsidRDefault="005B0171" w:rsidP="005B0171">
            <w:pPr>
              <w:suppressAutoHyphens w:val="0"/>
              <w:rPr>
                <w:rFonts w:eastAsia="Calibri"/>
                <w:lang w:eastAsia="en-US"/>
              </w:rPr>
            </w:pPr>
            <w:r w:rsidRPr="0071263C">
              <w:rPr>
                <w:rFonts w:eastAsia="Calibri"/>
                <w:lang w:eastAsia="en-US"/>
              </w:rPr>
              <w:t>Ne mazāk kā 2650 mm</w:t>
            </w:r>
          </w:p>
        </w:tc>
        <w:tc>
          <w:tcPr>
            <w:tcW w:w="1393" w:type="pct"/>
          </w:tcPr>
          <w:p w14:paraId="7E7CA55C" w14:textId="77777777" w:rsidR="005B0171" w:rsidRPr="0071263C" w:rsidRDefault="005B0171" w:rsidP="005B0171">
            <w:pPr>
              <w:suppressAutoHyphens w:val="0"/>
              <w:rPr>
                <w:rFonts w:eastAsia="Calibri"/>
                <w:lang w:eastAsia="en-US"/>
              </w:rPr>
            </w:pPr>
          </w:p>
        </w:tc>
      </w:tr>
      <w:tr w:rsidR="005B0171" w:rsidRPr="0071263C" w14:paraId="4EB8DF0B" w14:textId="0EACA1A9" w:rsidTr="005B0171">
        <w:tc>
          <w:tcPr>
            <w:tcW w:w="312" w:type="pct"/>
            <w:vAlign w:val="center"/>
          </w:tcPr>
          <w:p w14:paraId="69E345CB"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EF962A6" w14:textId="78D4D631" w:rsidR="005B0171" w:rsidRPr="0071263C" w:rsidRDefault="005B0171" w:rsidP="005B0171">
            <w:pPr>
              <w:suppressAutoHyphens w:val="0"/>
              <w:rPr>
                <w:rFonts w:eastAsia="Calibri"/>
                <w:lang w:eastAsia="en-US"/>
              </w:rPr>
            </w:pPr>
            <w:r w:rsidRPr="0071263C">
              <w:rPr>
                <w:rFonts w:eastAsia="Calibri"/>
                <w:lang w:eastAsia="en-US"/>
              </w:rPr>
              <w:t>Garums</w:t>
            </w:r>
          </w:p>
        </w:tc>
        <w:tc>
          <w:tcPr>
            <w:tcW w:w="1740" w:type="pct"/>
          </w:tcPr>
          <w:p w14:paraId="504A5558" w14:textId="182A0C91" w:rsidR="005B0171" w:rsidRPr="0071263C" w:rsidRDefault="005B0171" w:rsidP="005B0171">
            <w:pPr>
              <w:suppressAutoHyphens w:val="0"/>
              <w:rPr>
                <w:rFonts w:eastAsia="Calibri"/>
                <w:lang w:eastAsia="en-US"/>
              </w:rPr>
            </w:pPr>
            <w:r w:rsidRPr="0071263C">
              <w:rPr>
                <w:rFonts w:eastAsia="Calibri"/>
                <w:lang w:eastAsia="en-US"/>
              </w:rPr>
              <w:t>Ne mazāk kā 4600 mm</w:t>
            </w:r>
          </w:p>
        </w:tc>
        <w:tc>
          <w:tcPr>
            <w:tcW w:w="1393" w:type="pct"/>
          </w:tcPr>
          <w:p w14:paraId="0FC287EB" w14:textId="77777777" w:rsidR="005B0171" w:rsidRPr="0071263C" w:rsidRDefault="005B0171" w:rsidP="005B0171">
            <w:pPr>
              <w:suppressAutoHyphens w:val="0"/>
              <w:rPr>
                <w:rFonts w:eastAsia="Calibri"/>
                <w:lang w:eastAsia="en-US"/>
              </w:rPr>
            </w:pPr>
          </w:p>
        </w:tc>
      </w:tr>
      <w:tr w:rsidR="005B0171" w:rsidRPr="0071263C" w14:paraId="648135C2" w14:textId="72E5F1E7" w:rsidTr="005B0171">
        <w:tc>
          <w:tcPr>
            <w:tcW w:w="312" w:type="pct"/>
            <w:vAlign w:val="center"/>
          </w:tcPr>
          <w:p w14:paraId="25518D2D"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4A1CB91" w14:textId="2030C668" w:rsidR="005B0171" w:rsidRPr="0071263C" w:rsidRDefault="005B0171" w:rsidP="005B0171">
            <w:pPr>
              <w:suppressAutoHyphens w:val="0"/>
              <w:rPr>
                <w:rFonts w:eastAsia="Calibri"/>
                <w:lang w:eastAsia="en-US"/>
              </w:rPr>
            </w:pPr>
            <w:proofErr w:type="spellStart"/>
            <w:r w:rsidRPr="0071263C">
              <w:rPr>
                <w:rFonts w:eastAsia="Calibri"/>
                <w:lang w:eastAsia="en-US"/>
              </w:rPr>
              <w:t>Klīrenss</w:t>
            </w:r>
            <w:proofErr w:type="spellEnd"/>
          </w:p>
        </w:tc>
        <w:tc>
          <w:tcPr>
            <w:tcW w:w="1740" w:type="pct"/>
          </w:tcPr>
          <w:p w14:paraId="0E0B59D0" w14:textId="0A38524F" w:rsidR="005B0171" w:rsidRPr="0071263C" w:rsidRDefault="005B0171" w:rsidP="005B0171">
            <w:pPr>
              <w:suppressAutoHyphens w:val="0"/>
              <w:rPr>
                <w:rFonts w:eastAsia="Calibri"/>
                <w:lang w:eastAsia="en-US"/>
              </w:rPr>
            </w:pPr>
            <w:r w:rsidRPr="0071263C">
              <w:rPr>
                <w:rFonts w:eastAsia="Calibri"/>
                <w:lang w:eastAsia="en-US"/>
              </w:rPr>
              <w:t>Ne mazāk kā 135 mm</w:t>
            </w:r>
          </w:p>
        </w:tc>
        <w:tc>
          <w:tcPr>
            <w:tcW w:w="1393" w:type="pct"/>
          </w:tcPr>
          <w:p w14:paraId="7A7E1EAE" w14:textId="77777777" w:rsidR="005B0171" w:rsidRPr="0071263C" w:rsidRDefault="005B0171" w:rsidP="005B0171">
            <w:pPr>
              <w:suppressAutoHyphens w:val="0"/>
              <w:rPr>
                <w:rFonts w:eastAsia="Calibri"/>
                <w:lang w:eastAsia="en-US"/>
              </w:rPr>
            </w:pPr>
          </w:p>
        </w:tc>
      </w:tr>
      <w:tr w:rsidR="005B0171" w:rsidRPr="0071263C" w14:paraId="38732A59" w14:textId="15AE9350" w:rsidTr="005B0171">
        <w:tc>
          <w:tcPr>
            <w:tcW w:w="312" w:type="pct"/>
            <w:vAlign w:val="center"/>
          </w:tcPr>
          <w:p w14:paraId="4BF8525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107B4E37" w14:textId="2DBA61F7" w:rsidR="005B0171" w:rsidRPr="0071263C" w:rsidRDefault="005B0171" w:rsidP="005B0171">
            <w:pPr>
              <w:suppressAutoHyphens w:val="0"/>
              <w:rPr>
                <w:rFonts w:eastAsia="Calibri"/>
                <w:lang w:eastAsia="en-US"/>
              </w:rPr>
            </w:pPr>
            <w:r w:rsidRPr="0071263C">
              <w:rPr>
                <w:rFonts w:eastAsia="Calibri"/>
                <w:lang w:eastAsia="en-US"/>
              </w:rPr>
              <w:t>Durvju skaits</w:t>
            </w:r>
          </w:p>
        </w:tc>
        <w:tc>
          <w:tcPr>
            <w:tcW w:w="1740" w:type="pct"/>
          </w:tcPr>
          <w:p w14:paraId="65744475" w14:textId="624CFC39" w:rsidR="005B0171" w:rsidRPr="0071263C" w:rsidRDefault="005B0171" w:rsidP="005B0171">
            <w:pPr>
              <w:suppressAutoHyphens w:val="0"/>
              <w:rPr>
                <w:rFonts w:eastAsia="Calibri"/>
                <w:lang w:eastAsia="en-US"/>
              </w:rPr>
            </w:pPr>
            <w:r w:rsidRPr="0071263C">
              <w:rPr>
                <w:rFonts w:eastAsia="Calibri"/>
                <w:lang w:eastAsia="en-US"/>
              </w:rPr>
              <w:t>4 durvis</w:t>
            </w:r>
          </w:p>
        </w:tc>
        <w:tc>
          <w:tcPr>
            <w:tcW w:w="1393" w:type="pct"/>
          </w:tcPr>
          <w:p w14:paraId="65560ED8" w14:textId="77777777" w:rsidR="005B0171" w:rsidRPr="0071263C" w:rsidRDefault="005B0171" w:rsidP="005B0171">
            <w:pPr>
              <w:suppressAutoHyphens w:val="0"/>
              <w:rPr>
                <w:rFonts w:eastAsia="Calibri"/>
                <w:lang w:eastAsia="en-US"/>
              </w:rPr>
            </w:pPr>
          </w:p>
        </w:tc>
      </w:tr>
      <w:tr w:rsidR="005B0171" w:rsidRPr="0071263C" w14:paraId="25079411" w14:textId="736929C6" w:rsidTr="005B0171">
        <w:tc>
          <w:tcPr>
            <w:tcW w:w="312" w:type="pct"/>
            <w:vAlign w:val="center"/>
          </w:tcPr>
          <w:p w14:paraId="352C7D1D"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06C880C7" w14:textId="3E74F917" w:rsidR="005B0171" w:rsidRPr="0071263C" w:rsidRDefault="005B0171" w:rsidP="005B0171">
            <w:pPr>
              <w:suppressAutoHyphens w:val="0"/>
              <w:rPr>
                <w:rFonts w:eastAsia="Calibri"/>
                <w:lang w:eastAsia="en-US"/>
              </w:rPr>
            </w:pPr>
            <w:r w:rsidRPr="0071263C">
              <w:rPr>
                <w:rFonts w:eastAsia="Calibri"/>
                <w:lang w:eastAsia="en-US"/>
              </w:rPr>
              <w:t>Sēdvietu skaits (ieskaitot vadītāja vietu)</w:t>
            </w:r>
          </w:p>
        </w:tc>
        <w:tc>
          <w:tcPr>
            <w:tcW w:w="1740" w:type="pct"/>
          </w:tcPr>
          <w:p w14:paraId="55011175" w14:textId="2884ADCA" w:rsidR="005B0171" w:rsidRPr="0071263C" w:rsidRDefault="005B0171" w:rsidP="005B0171">
            <w:pPr>
              <w:suppressAutoHyphens w:val="0"/>
              <w:rPr>
                <w:rFonts w:eastAsia="Calibri"/>
                <w:lang w:eastAsia="en-US"/>
              </w:rPr>
            </w:pPr>
            <w:r w:rsidRPr="0071263C">
              <w:rPr>
                <w:rFonts w:eastAsia="Calibri"/>
                <w:lang w:eastAsia="en-US"/>
              </w:rPr>
              <w:t>5 sēdvietas</w:t>
            </w:r>
          </w:p>
        </w:tc>
        <w:tc>
          <w:tcPr>
            <w:tcW w:w="1393" w:type="pct"/>
          </w:tcPr>
          <w:p w14:paraId="2474758F" w14:textId="77777777" w:rsidR="005B0171" w:rsidRPr="0071263C" w:rsidRDefault="005B0171" w:rsidP="005B0171">
            <w:pPr>
              <w:suppressAutoHyphens w:val="0"/>
              <w:rPr>
                <w:rFonts w:eastAsia="Calibri"/>
                <w:lang w:eastAsia="en-US"/>
              </w:rPr>
            </w:pPr>
          </w:p>
        </w:tc>
      </w:tr>
      <w:tr w:rsidR="005B0171" w:rsidRPr="0071263C" w14:paraId="5EC1BDC9" w14:textId="056FC08A" w:rsidTr="005B0171">
        <w:tc>
          <w:tcPr>
            <w:tcW w:w="312" w:type="pct"/>
            <w:vAlign w:val="center"/>
          </w:tcPr>
          <w:p w14:paraId="2EC80C7F"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B942014" w14:textId="050BEE56" w:rsidR="005B0171" w:rsidRPr="0071263C" w:rsidRDefault="005B0171" w:rsidP="005B0171">
            <w:pPr>
              <w:suppressAutoHyphens w:val="0"/>
              <w:rPr>
                <w:rFonts w:eastAsia="Calibri"/>
                <w:lang w:eastAsia="en-US"/>
              </w:rPr>
            </w:pPr>
            <w:r w:rsidRPr="0071263C">
              <w:rPr>
                <w:rFonts w:eastAsia="Calibri"/>
                <w:lang w:eastAsia="en-US"/>
              </w:rPr>
              <w:t xml:space="preserve">Degviela </w:t>
            </w:r>
          </w:p>
        </w:tc>
        <w:tc>
          <w:tcPr>
            <w:tcW w:w="1740" w:type="pct"/>
          </w:tcPr>
          <w:p w14:paraId="0C9F8519" w14:textId="35C30573" w:rsidR="005B0171" w:rsidRPr="0071263C" w:rsidRDefault="005B0171" w:rsidP="005B0171">
            <w:pPr>
              <w:suppressAutoHyphens w:val="0"/>
              <w:rPr>
                <w:rFonts w:eastAsia="Calibri"/>
                <w:lang w:eastAsia="en-US"/>
              </w:rPr>
            </w:pPr>
            <w:r w:rsidRPr="0071263C">
              <w:rPr>
                <w:rFonts w:eastAsia="Calibri"/>
                <w:lang w:eastAsia="en-US"/>
              </w:rPr>
              <w:t>dīzelis</w:t>
            </w:r>
          </w:p>
        </w:tc>
        <w:tc>
          <w:tcPr>
            <w:tcW w:w="1393" w:type="pct"/>
          </w:tcPr>
          <w:p w14:paraId="2B3A31F2" w14:textId="77777777" w:rsidR="005B0171" w:rsidRPr="0071263C" w:rsidRDefault="005B0171" w:rsidP="005B0171">
            <w:pPr>
              <w:suppressAutoHyphens w:val="0"/>
              <w:rPr>
                <w:rFonts w:eastAsia="Calibri"/>
                <w:lang w:eastAsia="en-US"/>
              </w:rPr>
            </w:pPr>
          </w:p>
        </w:tc>
      </w:tr>
      <w:tr w:rsidR="005B0171" w:rsidRPr="0071263C" w14:paraId="1532B809" w14:textId="6B220FEC" w:rsidTr="005B0171">
        <w:tc>
          <w:tcPr>
            <w:tcW w:w="312" w:type="pct"/>
            <w:vAlign w:val="center"/>
          </w:tcPr>
          <w:p w14:paraId="499AC09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50DAD192" w14:textId="15B4ED10" w:rsidR="005B0171" w:rsidRPr="0071263C" w:rsidRDefault="005B0171" w:rsidP="005B0171">
            <w:pPr>
              <w:suppressAutoHyphens w:val="0"/>
              <w:rPr>
                <w:rFonts w:eastAsia="Calibri"/>
                <w:lang w:eastAsia="en-US"/>
              </w:rPr>
            </w:pPr>
            <w:r w:rsidRPr="0071263C">
              <w:rPr>
                <w:rFonts w:eastAsia="Calibri"/>
                <w:lang w:eastAsia="en-US"/>
              </w:rPr>
              <w:t>Dzinēja tilpums</w:t>
            </w:r>
          </w:p>
        </w:tc>
        <w:tc>
          <w:tcPr>
            <w:tcW w:w="1740" w:type="pct"/>
          </w:tcPr>
          <w:p w14:paraId="75A6A5C7" w14:textId="58F741F2" w:rsidR="005B0171" w:rsidRPr="0071263C" w:rsidRDefault="005B0171" w:rsidP="005B0171">
            <w:pPr>
              <w:suppressAutoHyphens w:val="0"/>
              <w:rPr>
                <w:rFonts w:eastAsia="Calibri"/>
                <w:lang w:eastAsia="en-US"/>
              </w:rPr>
            </w:pPr>
            <w:r w:rsidRPr="0071263C">
              <w:rPr>
                <w:rFonts w:eastAsia="Calibri"/>
                <w:lang w:eastAsia="en-US"/>
              </w:rPr>
              <w:t>Ne mazāk kā 1900 cm³</w:t>
            </w:r>
          </w:p>
        </w:tc>
        <w:tc>
          <w:tcPr>
            <w:tcW w:w="1393" w:type="pct"/>
          </w:tcPr>
          <w:p w14:paraId="14C9C95F" w14:textId="77777777" w:rsidR="005B0171" w:rsidRPr="0071263C" w:rsidRDefault="005B0171" w:rsidP="005B0171">
            <w:pPr>
              <w:suppressAutoHyphens w:val="0"/>
              <w:rPr>
                <w:rFonts w:eastAsia="Calibri"/>
                <w:lang w:eastAsia="en-US"/>
              </w:rPr>
            </w:pPr>
          </w:p>
        </w:tc>
      </w:tr>
      <w:tr w:rsidR="005B0171" w:rsidRPr="0071263C" w14:paraId="0345EB56" w14:textId="6E9AFF96" w:rsidTr="005B0171">
        <w:tc>
          <w:tcPr>
            <w:tcW w:w="312" w:type="pct"/>
            <w:vAlign w:val="center"/>
          </w:tcPr>
          <w:p w14:paraId="55CAE4BF"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63B6450F" w14:textId="20A9D787" w:rsidR="005B0171" w:rsidRPr="0071263C" w:rsidRDefault="005B0171" w:rsidP="005B0171">
            <w:pPr>
              <w:suppressAutoHyphens w:val="0"/>
              <w:rPr>
                <w:rFonts w:eastAsia="Calibri"/>
                <w:lang w:eastAsia="en-US"/>
              </w:rPr>
            </w:pPr>
            <w:r w:rsidRPr="0071263C">
              <w:rPr>
                <w:rFonts w:eastAsia="Calibri"/>
                <w:lang w:eastAsia="en-US"/>
              </w:rPr>
              <w:t>Dzinēja jauda</w:t>
            </w:r>
          </w:p>
        </w:tc>
        <w:tc>
          <w:tcPr>
            <w:tcW w:w="1740" w:type="pct"/>
          </w:tcPr>
          <w:p w14:paraId="628429D6" w14:textId="2EBE1E20" w:rsidR="005B0171" w:rsidRPr="0071263C" w:rsidRDefault="005B0171" w:rsidP="005B0171">
            <w:pPr>
              <w:suppressAutoHyphens w:val="0"/>
              <w:rPr>
                <w:rFonts w:eastAsia="Calibri"/>
                <w:lang w:eastAsia="en-US"/>
              </w:rPr>
            </w:pPr>
            <w:r w:rsidRPr="0071263C">
              <w:rPr>
                <w:rFonts w:eastAsia="Calibri"/>
                <w:lang w:eastAsia="en-US"/>
              </w:rPr>
              <w:t xml:space="preserve">Vismaz 80 </w:t>
            </w:r>
            <w:proofErr w:type="spellStart"/>
            <w:r w:rsidRPr="0071263C">
              <w:rPr>
                <w:rFonts w:eastAsia="Calibri"/>
                <w:lang w:eastAsia="en-US"/>
              </w:rPr>
              <w:t>kW</w:t>
            </w:r>
            <w:proofErr w:type="spellEnd"/>
          </w:p>
        </w:tc>
        <w:tc>
          <w:tcPr>
            <w:tcW w:w="1393" w:type="pct"/>
          </w:tcPr>
          <w:p w14:paraId="4B4C1AC6" w14:textId="77777777" w:rsidR="005B0171" w:rsidRPr="0071263C" w:rsidRDefault="005B0171" w:rsidP="005B0171">
            <w:pPr>
              <w:suppressAutoHyphens w:val="0"/>
              <w:rPr>
                <w:rFonts w:eastAsia="Calibri"/>
                <w:lang w:eastAsia="en-US"/>
              </w:rPr>
            </w:pPr>
          </w:p>
        </w:tc>
      </w:tr>
      <w:tr w:rsidR="005B0171" w:rsidRPr="0071263C" w14:paraId="7A1E5A5E" w14:textId="16F2A82C" w:rsidTr="005B0171">
        <w:tc>
          <w:tcPr>
            <w:tcW w:w="312" w:type="pct"/>
            <w:vAlign w:val="center"/>
          </w:tcPr>
          <w:p w14:paraId="2C61E7A2"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2FFFDD5" w14:textId="4E96816C" w:rsidR="005B0171" w:rsidRPr="0071263C" w:rsidRDefault="005B0171" w:rsidP="005B0171">
            <w:pPr>
              <w:suppressAutoHyphens w:val="0"/>
              <w:rPr>
                <w:rFonts w:eastAsia="Calibri"/>
                <w:lang w:eastAsia="en-US"/>
              </w:rPr>
            </w:pPr>
            <w:r w:rsidRPr="0071263C">
              <w:rPr>
                <w:rFonts w:eastAsia="Calibri"/>
                <w:lang w:eastAsia="en-US"/>
              </w:rPr>
              <w:t>Pārnesumu kārbas tips</w:t>
            </w:r>
          </w:p>
        </w:tc>
        <w:tc>
          <w:tcPr>
            <w:tcW w:w="1740" w:type="pct"/>
          </w:tcPr>
          <w:p w14:paraId="71B9A5E6" w14:textId="7EEFF73A" w:rsidR="005B0171" w:rsidRPr="0071263C" w:rsidRDefault="005B0171" w:rsidP="005B0171">
            <w:pPr>
              <w:suppressAutoHyphens w:val="0"/>
              <w:rPr>
                <w:rFonts w:eastAsia="Calibri"/>
                <w:lang w:eastAsia="en-US"/>
              </w:rPr>
            </w:pPr>
            <w:r w:rsidRPr="0071263C">
              <w:rPr>
                <w:rFonts w:eastAsia="Calibri"/>
                <w:lang w:eastAsia="en-US"/>
              </w:rPr>
              <w:t>Mehāniska, vismaz 5 + atpakaļgaita</w:t>
            </w:r>
          </w:p>
        </w:tc>
        <w:tc>
          <w:tcPr>
            <w:tcW w:w="1393" w:type="pct"/>
          </w:tcPr>
          <w:p w14:paraId="762A5BB3" w14:textId="77777777" w:rsidR="005B0171" w:rsidRPr="0071263C" w:rsidRDefault="005B0171" w:rsidP="005B0171">
            <w:pPr>
              <w:suppressAutoHyphens w:val="0"/>
              <w:rPr>
                <w:rFonts w:eastAsia="Calibri"/>
                <w:lang w:eastAsia="en-US"/>
              </w:rPr>
            </w:pPr>
          </w:p>
        </w:tc>
      </w:tr>
      <w:tr w:rsidR="005B0171" w:rsidRPr="0071263C" w14:paraId="51DC337A" w14:textId="6B2D2784" w:rsidTr="005B0171">
        <w:tc>
          <w:tcPr>
            <w:tcW w:w="312" w:type="pct"/>
            <w:vAlign w:val="center"/>
          </w:tcPr>
          <w:p w14:paraId="4F52035B"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18579493" w14:textId="56EC7AF5" w:rsidR="005B0171" w:rsidRPr="0071263C" w:rsidRDefault="005B0171" w:rsidP="005B0171">
            <w:pPr>
              <w:suppressAutoHyphens w:val="0"/>
              <w:rPr>
                <w:rFonts w:eastAsia="Calibri"/>
                <w:lang w:eastAsia="en-US"/>
              </w:rPr>
            </w:pPr>
            <w:r w:rsidRPr="0071263C">
              <w:rPr>
                <w:rFonts w:eastAsia="Calibri"/>
                <w:lang w:eastAsia="en-US"/>
              </w:rPr>
              <w:t>Bagāžas nodalījuma tilpums</w:t>
            </w:r>
          </w:p>
        </w:tc>
        <w:tc>
          <w:tcPr>
            <w:tcW w:w="1740" w:type="pct"/>
          </w:tcPr>
          <w:p w14:paraId="72EB8F0F" w14:textId="4935F1D4" w:rsidR="005B0171" w:rsidRPr="0071263C" w:rsidRDefault="005B0171" w:rsidP="005B0171">
            <w:pPr>
              <w:suppressAutoHyphens w:val="0"/>
              <w:rPr>
                <w:rFonts w:eastAsia="Calibri"/>
                <w:lang w:eastAsia="en-US"/>
              </w:rPr>
            </w:pPr>
            <w:r w:rsidRPr="0071263C">
              <w:rPr>
                <w:rFonts w:eastAsia="Calibri"/>
                <w:lang w:eastAsia="en-US"/>
              </w:rPr>
              <w:t>Ne mazāk kā 500 l</w:t>
            </w:r>
          </w:p>
        </w:tc>
        <w:tc>
          <w:tcPr>
            <w:tcW w:w="1393" w:type="pct"/>
          </w:tcPr>
          <w:p w14:paraId="3E51DF99" w14:textId="77777777" w:rsidR="005B0171" w:rsidRPr="0071263C" w:rsidRDefault="005B0171" w:rsidP="005B0171">
            <w:pPr>
              <w:suppressAutoHyphens w:val="0"/>
              <w:rPr>
                <w:rFonts w:eastAsia="Calibri"/>
                <w:lang w:eastAsia="en-US"/>
              </w:rPr>
            </w:pPr>
          </w:p>
        </w:tc>
      </w:tr>
      <w:tr w:rsidR="005B0171" w:rsidRPr="0071263C" w14:paraId="2D5CBB94" w14:textId="5D754A3D" w:rsidTr="0081086B">
        <w:tc>
          <w:tcPr>
            <w:tcW w:w="312" w:type="pct"/>
            <w:vAlign w:val="center"/>
          </w:tcPr>
          <w:p w14:paraId="07AFA112"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77C2E988" w14:textId="358B3047" w:rsidR="005B0171" w:rsidRPr="0071263C" w:rsidRDefault="005B0171" w:rsidP="005B0171">
            <w:pPr>
              <w:suppressAutoHyphens w:val="0"/>
              <w:rPr>
                <w:rFonts w:eastAsia="Calibri"/>
                <w:lang w:eastAsia="en-US"/>
              </w:rPr>
            </w:pPr>
            <w:r w:rsidRPr="0071263C">
              <w:rPr>
                <w:rFonts w:eastAsia="Calibri"/>
                <w:lang w:eastAsia="en-US"/>
              </w:rPr>
              <w:t xml:space="preserve">Bremžu sistēma </w:t>
            </w:r>
          </w:p>
        </w:tc>
        <w:tc>
          <w:tcPr>
            <w:tcW w:w="1740" w:type="pct"/>
          </w:tcPr>
          <w:p w14:paraId="0B85F6E1" w14:textId="37C7DA9A" w:rsidR="005B0171" w:rsidRPr="0071263C" w:rsidRDefault="005B0171" w:rsidP="005B0171">
            <w:pPr>
              <w:suppressAutoHyphens w:val="0"/>
              <w:rPr>
                <w:rFonts w:eastAsia="Calibri"/>
                <w:lang w:eastAsia="en-US"/>
              </w:rPr>
            </w:pPr>
            <w:r w:rsidRPr="0071263C">
              <w:rPr>
                <w:rFonts w:eastAsia="Calibri"/>
                <w:lang w:eastAsia="en-US"/>
              </w:rPr>
              <w:t>Ar ABS, bremzēšanas spēkā pastiprinātājs un elektroniskā bremzēšanas spēka sadales sistēma</w:t>
            </w:r>
          </w:p>
        </w:tc>
        <w:tc>
          <w:tcPr>
            <w:tcW w:w="1393" w:type="pct"/>
          </w:tcPr>
          <w:p w14:paraId="77ADF773" w14:textId="77777777" w:rsidR="005B0171" w:rsidRPr="0071263C" w:rsidRDefault="005B0171" w:rsidP="005B0171">
            <w:pPr>
              <w:suppressAutoHyphens w:val="0"/>
              <w:rPr>
                <w:rFonts w:eastAsia="Calibri"/>
                <w:lang w:eastAsia="en-US"/>
              </w:rPr>
            </w:pPr>
          </w:p>
        </w:tc>
      </w:tr>
      <w:tr w:rsidR="005B0171" w:rsidRPr="0071263C" w14:paraId="32109872" w14:textId="2BE38AF0" w:rsidTr="0081086B">
        <w:tc>
          <w:tcPr>
            <w:tcW w:w="312" w:type="pct"/>
            <w:vAlign w:val="center"/>
          </w:tcPr>
          <w:p w14:paraId="5994EC30"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135DBF5" w14:textId="091A1260" w:rsidR="005B0171" w:rsidRPr="0071263C" w:rsidRDefault="005B0171" w:rsidP="005B0171">
            <w:pPr>
              <w:suppressAutoHyphens w:val="0"/>
              <w:rPr>
                <w:rFonts w:eastAsia="Calibri"/>
                <w:lang w:eastAsia="en-US"/>
              </w:rPr>
            </w:pPr>
            <w:r w:rsidRPr="0071263C">
              <w:rPr>
                <w:rFonts w:eastAsia="Calibri"/>
                <w:lang w:eastAsia="en-US"/>
              </w:rPr>
              <w:t>Piedziņas veids</w:t>
            </w:r>
          </w:p>
        </w:tc>
        <w:tc>
          <w:tcPr>
            <w:tcW w:w="1740" w:type="pct"/>
          </w:tcPr>
          <w:p w14:paraId="4A441CC5" w14:textId="483FAAD7" w:rsidR="005B0171" w:rsidRPr="0071263C" w:rsidRDefault="005B0171" w:rsidP="005B0171">
            <w:pPr>
              <w:suppressAutoHyphens w:val="0"/>
              <w:rPr>
                <w:rFonts w:eastAsia="Calibri"/>
                <w:lang w:eastAsia="en-US"/>
              </w:rPr>
            </w:pPr>
            <w:r w:rsidRPr="0071263C">
              <w:rPr>
                <w:rFonts w:eastAsia="Calibri"/>
                <w:lang w:eastAsia="en-US"/>
              </w:rPr>
              <w:t>priekšējā</w:t>
            </w:r>
          </w:p>
        </w:tc>
        <w:tc>
          <w:tcPr>
            <w:tcW w:w="1393" w:type="pct"/>
          </w:tcPr>
          <w:p w14:paraId="5355EB15" w14:textId="77777777" w:rsidR="005B0171" w:rsidRPr="0071263C" w:rsidRDefault="005B0171" w:rsidP="005B0171">
            <w:pPr>
              <w:suppressAutoHyphens w:val="0"/>
              <w:rPr>
                <w:rFonts w:eastAsia="Calibri"/>
                <w:lang w:eastAsia="en-US"/>
              </w:rPr>
            </w:pPr>
          </w:p>
        </w:tc>
      </w:tr>
      <w:tr w:rsidR="005B0171" w:rsidRPr="0071263C" w14:paraId="0A3F58D0" w14:textId="61E43D3E" w:rsidTr="0081086B">
        <w:tc>
          <w:tcPr>
            <w:tcW w:w="312" w:type="pct"/>
            <w:vAlign w:val="center"/>
          </w:tcPr>
          <w:p w14:paraId="41B50FF3"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5A31C281" w14:textId="4D89DC43" w:rsidR="005B0171" w:rsidRPr="0071263C" w:rsidRDefault="005B0171" w:rsidP="005B0171">
            <w:pPr>
              <w:suppressAutoHyphens w:val="0"/>
              <w:rPr>
                <w:rFonts w:eastAsia="Calibri"/>
                <w:lang w:eastAsia="en-US"/>
              </w:rPr>
            </w:pPr>
            <w:r w:rsidRPr="0071263C">
              <w:rPr>
                <w:rFonts w:eastAsia="Calibri"/>
                <w:lang w:eastAsia="en-US"/>
              </w:rPr>
              <w:t>Krāsa</w:t>
            </w:r>
          </w:p>
        </w:tc>
        <w:tc>
          <w:tcPr>
            <w:tcW w:w="1740" w:type="pct"/>
          </w:tcPr>
          <w:p w14:paraId="41FFB7EA" w14:textId="3CD3CE3B" w:rsidR="005B0171" w:rsidRPr="0071263C" w:rsidRDefault="005B0171" w:rsidP="005B0171">
            <w:pPr>
              <w:suppressAutoHyphens w:val="0"/>
              <w:rPr>
                <w:rFonts w:eastAsia="Calibri"/>
                <w:lang w:eastAsia="en-US"/>
              </w:rPr>
            </w:pPr>
            <w:r w:rsidRPr="0071263C">
              <w:rPr>
                <w:rFonts w:eastAsia="Calibri"/>
                <w:lang w:eastAsia="en-US"/>
              </w:rPr>
              <w:t xml:space="preserve">Pelēko toņu metāliska, </w:t>
            </w:r>
            <w:proofErr w:type="spellStart"/>
            <w:r w:rsidRPr="0071263C">
              <w:rPr>
                <w:rFonts w:eastAsia="Calibri"/>
                <w:lang w:eastAsia="en-US"/>
              </w:rPr>
              <w:t>bamperi</w:t>
            </w:r>
            <w:proofErr w:type="spellEnd"/>
            <w:r w:rsidRPr="0071263C">
              <w:rPr>
                <w:rFonts w:eastAsia="Calibri"/>
                <w:lang w:eastAsia="en-US"/>
              </w:rPr>
              <w:t xml:space="preserve"> virsbūves krāsā</w:t>
            </w:r>
          </w:p>
        </w:tc>
        <w:tc>
          <w:tcPr>
            <w:tcW w:w="1393" w:type="pct"/>
          </w:tcPr>
          <w:p w14:paraId="0C0E5B4D" w14:textId="77777777" w:rsidR="005B0171" w:rsidRPr="0071263C" w:rsidRDefault="005B0171" w:rsidP="005B0171">
            <w:pPr>
              <w:suppressAutoHyphens w:val="0"/>
              <w:rPr>
                <w:rFonts w:eastAsia="Calibri"/>
                <w:lang w:eastAsia="en-US"/>
              </w:rPr>
            </w:pPr>
          </w:p>
        </w:tc>
      </w:tr>
      <w:tr w:rsidR="005B0171" w:rsidRPr="0071263C" w14:paraId="062A1B33" w14:textId="77777777" w:rsidTr="0081086B">
        <w:tc>
          <w:tcPr>
            <w:tcW w:w="312" w:type="pct"/>
            <w:vAlign w:val="center"/>
          </w:tcPr>
          <w:p w14:paraId="53688AD7"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6CA33EDF" w14:textId="249B89BF" w:rsidR="005B0171" w:rsidRPr="0071263C" w:rsidRDefault="005B0171" w:rsidP="005B0171">
            <w:pPr>
              <w:suppressAutoHyphens w:val="0"/>
              <w:rPr>
                <w:rFonts w:eastAsia="Calibri"/>
                <w:lang w:eastAsia="en-US"/>
              </w:rPr>
            </w:pPr>
            <w:proofErr w:type="spellStart"/>
            <w:r w:rsidRPr="0071263C">
              <w:rPr>
                <w:rFonts w:eastAsia="Calibri"/>
                <w:lang w:eastAsia="en-US"/>
              </w:rPr>
              <w:t>Pretaizdzīšanas</w:t>
            </w:r>
            <w:proofErr w:type="spellEnd"/>
            <w:r w:rsidRPr="0071263C">
              <w:rPr>
                <w:rFonts w:eastAsia="Calibri"/>
                <w:lang w:eastAsia="en-US"/>
              </w:rPr>
              <w:t xml:space="preserve"> sistēma</w:t>
            </w:r>
          </w:p>
        </w:tc>
        <w:tc>
          <w:tcPr>
            <w:tcW w:w="1740" w:type="pct"/>
          </w:tcPr>
          <w:p w14:paraId="4DAFEDB1" w14:textId="7E0035D5" w:rsidR="005B0171" w:rsidRPr="0071263C" w:rsidRDefault="005B0171" w:rsidP="005B0171">
            <w:pPr>
              <w:suppressAutoHyphens w:val="0"/>
              <w:rPr>
                <w:rFonts w:eastAsia="Calibri"/>
                <w:lang w:eastAsia="en-US"/>
              </w:rPr>
            </w:pPr>
            <w:r w:rsidRPr="0071263C">
              <w:rPr>
                <w:rFonts w:eastAsia="Calibri"/>
                <w:lang w:eastAsia="en-US"/>
              </w:rPr>
              <w:t xml:space="preserve">Elektroniskais </w:t>
            </w:r>
            <w:proofErr w:type="spellStart"/>
            <w:r w:rsidRPr="0071263C">
              <w:rPr>
                <w:rFonts w:eastAsia="Calibri"/>
                <w:lang w:eastAsia="en-US"/>
              </w:rPr>
              <w:t>imobilaizers</w:t>
            </w:r>
            <w:proofErr w:type="spellEnd"/>
            <w:r w:rsidRPr="0071263C">
              <w:rPr>
                <w:rFonts w:eastAsia="Calibri"/>
                <w:lang w:eastAsia="en-US"/>
              </w:rPr>
              <w:t>, signalizācija ar pulti</w:t>
            </w:r>
          </w:p>
        </w:tc>
        <w:tc>
          <w:tcPr>
            <w:tcW w:w="1393" w:type="pct"/>
          </w:tcPr>
          <w:p w14:paraId="713E82BA" w14:textId="77777777" w:rsidR="005B0171" w:rsidRPr="0071263C" w:rsidRDefault="005B0171" w:rsidP="005B0171">
            <w:pPr>
              <w:suppressAutoHyphens w:val="0"/>
              <w:rPr>
                <w:rFonts w:eastAsia="Calibri"/>
                <w:lang w:eastAsia="en-US"/>
              </w:rPr>
            </w:pPr>
          </w:p>
        </w:tc>
      </w:tr>
      <w:tr w:rsidR="005B0171" w:rsidRPr="0071263C" w14:paraId="68077986" w14:textId="77777777" w:rsidTr="0081086B">
        <w:tc>
          <w:tcPr>
            <w:tcW w:w="312" w:type="pct"/>
            <w:vAlign w:val="center"/>
          </w:tcPr>
          <w:p w14:paraId="313EA453"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B32DAFE" w14:textId="691E1739" w:rsidR="005B0171" w:rsidRPr="0071263C" w:rsidRDefault="005B0171" w:rsidP="005B0171">
            <w:pPr>
              <w:suppressAutoHyphens w:val="0"/>
              <w:rPr>
                <w:rFonts w:eastAsia="Calibri"/>
                <w:lang w:eastAsia="en-US"/>
              </w:rPr>
            </w:pPr>
            <w:r w:rsidRPr="0071263C">
              <w:rPr>
                <w:rFonts w:eastAsia="Calibri"/>
                <w:lang w:eastAsia="en-US"/>
              </w:rPr>
              <w:t>Stūre</w:t>
            </w:r>
          </w:p>
        </w:tc>
        <w:tc>
          <w:tcPr>
            <w:tcW w:w="1740" w:type="pct"/>
          </w:tcPr>
          <w:p w14:paraId="7908301D" w14:textId="426DE6CF" w:rsidR="005B0171" w:rsidRPr="0071263C" w:rsidRDefault="005B0171" w:rsidP="005B0171">
            <w:pPr>
              <w:suppressAutoHyphens w:val="0"/>
              <w:rPr>
                <w:rFonts w:eastAsia="Calibri"/>
                <w:lang w:eastAsia="en-US"/>
              </w:rPr>
            </w:pPr>
            <w:proofErr w:type="spellStart"/>
            <w:r w:rsidRPr="0071263C">
              <w:rPr>
                <w:rFonts w:eastAsia="Calibri"/>
                <w:lang w:eastAsia="en-US"/>
              </w:rPr>
              <w:t>Multifunkciju</w:t>
            </w:r>
            <w:proofErr w:type="spellEnd"/>
            <w:r w:rsidRPr="0071263C">
              <w:rPr>
                <w:rFonts w:eastAsia="Calibri"/>
                <w:lang w:eastAsia="en-US"/>
              </w:rPr>
              <w:t xml:space="preserve"> stūre</w:t>
            </w:r>
          </w:p>
        </w:tc>
        <w:tc>
          <w:tcPr>
            <w:tcW w:w="1393" w:type="pct"/>
          </w:tcPr>
          <w:p w14:paraId="4A2AD3AD" w14:textId="77777777" w:rsidR="005B0171" w:rsidRPr="0071263C" w:rsidRDefault="005B0171" w:rsidP="005B0171">
            <w:pPr>
              <w:suppressAutoHyphens w:val="0"/>
              <w:rPr>
                <w:rFonts w:eastAsia="Calibri"/>
                <w:lang w:eastAsia="en-US"/>
              </w:rPr>
            </w:pPr>
          </w:p>
        </w:tc>
      </w:tr>
      <w:tr w:rsidR="005B0171" w:rsidRPr="0071263C" w14:paraId="51C0743B" w14:textId="77777777" w:rsidTr="0081086B">
        <w:tc>
          <w:tcPr>
            <w:tcW w:w="312" w:type="pct"/>
            <w:vAlign w:val="center"/>
          </w:tcPr>
          <w:p w14:paraId="174CA3EE"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723997E5" w14:textId="0D3C6BC5" w:rsidR="005B0171" w:rsidRPr="0071263C" w:rsidRDefault="005B0171" w:rsidP="005B0171">
            <w:pPr>
              <w:suppressAutoHyphens w:val="0"/>
              <w:rPr>
                <w:rFonts w:eastAsia="Calibri"/>
                <w:lang w:eastAsia="en-US"/>
              </w:rPr>
            </w:pPr>
            <w:r w:rsidRPr="0071263C">
              <w:rPr>
                <w:rFonts w:eastAsia="Calibri"/>
                <w:lang w:eastAsia="en-US"/>
              </w:rPr>
              <w:t xml:space="preserve">Atslēga </w:t>
            </w:r>
          </w:p>
        </w:tc>
        <w:tc>
          <w:tcPr>
            <w:tcW w:w="1740" w:type="pct"/>
          </w:tcPr>
          <w:p w14:paraId="268517C1" w14:textId="61FF0C80" w:rsidR="005B0171" w:rsidRPr="0071263C" w:rsidRDefault="005B0171" w:rsidP="005B0171">
            <w:pPr>
              <w:suppressAutoHyphens w:val="0"/>
              <w:rPr>
                <w:rFonts w:eastAsia="Calibri"/>
                <w:lang w:eastAsia="en-US"/>
              </w:rPr>
            </w:pPr>
            <w:r w:rsidRPr="0071263C">
              <w:rPr>
                <w:rFonts w:eastAsia="Calibri"/>
                <w:lang w:eastAsia="en-US"/>
              </w:rPr>
              <w:t>Centrālā ar tālvadības pulti (2 atslēgas ar pulti)</w:t>
            </w:r>
          </w:p>
        </w:tc>
        <w:tc>
          <w:tcPr>
            <w:tcW w:w="1393" w:type="pct"/>
          </w:tcPr>
          <w:p w14:paraId="5AED0407" w14:textId="77777777" w:rsidR="005B0171" w:rsidRPr="0071263C" w:rsidRDefault="005B0171" w:rsidP="005B0171">
            <w:pPr>
              <w:suppressAutoHyphens w:val="0"/>
              <w:rPr>
                <w:rFonts w:eastAsia="Calibri"/>
                <w:lang w:eastAsia="en-US"/>
              </w:rPr>
            </w:pPr>
          </w:p>
        </w:tc>
      </w:tr>
      <w:tr w:rsidR="005B0171" w:rsidRPr="0071263C" w14:paraId="6865F0BE" w14:textId="77777777" w:rsidTr="0081086B">
        <w:tc>
          <w:tcPr>
            <w:tcW w:w="312" w:type="pct"/>
            <w:vAlign w:val="center"/>
          </w:tcPr>
          <w:p w14:paraId="3FE833D0"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A187A58" w14:textId="108F8396" w:rsidR="005B0171" w:rsidRPr="0071263C" w:rsidRDefault="005B0171" w:rsidP="005B0171">
            <w:pPr>
              <w:suppressAutoHyphens w:val="0"/>
              <w:rPr>
                <w:rFonts w:eastAsia="Calibri"/>
                <w:lang w:eastAsia="en-US"/>
              </w:rPr>
            </w:pPr>
            <w:r w:rsidRPr="0071263C">
              <w:rPr>
                <w:rFonts w:eastAsia="Calibri"/>
                <w:lang w:eastAsia="en-US"/>
              </w:rPr>
              <w:t>Sānu spoguli</w:t>
            </w:r>
          </w:p>
        </w:tc>
        <w:tc>
          <w:tcPr>
            <w:tcW w:w="1740" w:type="pct"/>
          </w:tcPr>
          <w:p w14:paraId="281A5C42" w14:textId="6CB7D959" w:rsidR="005B0171" w:rsidRPr="0071263C" w:rsidRDefault="005B0171" w:rsidP="005B0171">
            <w:pPr>
              <w:suppressAutoHyphens w:val="0"/>
              <w:rPr>
                <w:rFonts w:eastAsia="Calibri"/>
                <w:lang w:eastAsia="en-US"/>
              </w:rPr>
            </w:pPr>
            <w:r w:rsidRPr="0071263C">
              <w:rPr>
                <w:rFonts w:eastAsia="Calibri"/>
                <w:lang w:eastAsia="en-US"/>
              </w:rPr>
              <w:t>Apsildāmi un elektriski vadāmi</w:t>
            </w:r>
          </w:p>
        </w:tc>
        <w:tc>
          <w:tcPr>
            <w:tcW w:w="1393" w:type="pct"/>
          </w:tcPr>
          <w:p w14:paraId="16522519" w14:textId="77777777" w:rsidR="005B0171" w:rsidRPr="0071263C" w:rsidRDefault="005B0171" w:rsidP="005B0171">
            <w:pPr>
              <w:suppressAutoHyphens w:val="0"/>
              <w:rPr>
                <w:rFonts w:eastAsia="Calibri"/>
                <w:lang w:eastAsia="en-US"/>
              </w:rPr>
            </w:pPr>
          </w:p>
        </w:tc>
      </w:tr>
      <w:tr w:rsidR="005B0171" w:rsidRPr="0071263C" w14:paraId="26F2EE8A" w14:textId="77777777" w:rsidTr="0081086B">
        <w:tc>
          <w:tcPr>
            <w:tcW w:w="312" w:type="pct"/>
            <w:vAlign w:val="center"/>
          </w:tcPr>
          <w:p w14:paraId="01E488B6"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375D6E68" w14:textId="641A0C96" w:rsidR="005B0171" w:rsidRPr="0071263C" w:rsidRDefault="005B0171" w:rsidP="005B0171">
            <w:pPr>
              <w:suppressAutoHyphens w:val="0"/>
              <w:rPr>
                <w:rFonts w:eastAsia="Calibri"/>
                <w:lang w:eastAsia="en-US"/>
              </w:rPr>
            </w:pPr>
            <w:r w:rsidRPr="0071263C">
              <w:rPr>
                <w:rFonts w:eastAsia="Calibri"/>
                <w:lang w:eastAsia="en-US"/>
              </w:rPr>
              <w:t xml:space="preserve">Durvju logu mehānisms </w:t>
            </w:r>
          </w:p>
        </w:tc>
        <w:tc>
          <w:tcPr>
            <w:tcW w:w="1740" w:type="pct"/>
          </w:tcPr>
          <w:p w14:paraId="16615FC8" w14:textId="5661CE00" w:rsidR="005B0171" w:rsidRPr="0071263C" w:rsidRDefault="005B0171" w:rsidP="005B0171">
            <w:pPr>
              <w:suppressAutoHyphens w:val="0"/>
              <w:rPr>
                <w:rFonts w:eastAsia="Calibri"/>
                <w:lang w:eastAsia="en-US"/>
              </w:rPr>
            </w:pPr>
            <w:r w:rsidRPr="0071263C">
              <w:rPr>
                <w:rFonts w:eastAsia="Calibri"/>
                <w:lang w:eastAsia="en-US"/>
              </w:rPr>
              <w:t>Elektriski vadāmi priekšējie un aizmugurējie sānu logi</w:t>
            </w:r>
          </w:p>
        </w:tc>
        <w:tc>
          <w:tcPr>
            <w:tcW w:w="1393" w:type="pct"/>
          </w:tcPr>
          <w:p w14:paraId="30A43786" w14:textId="77777777" w:rsidR="005B0171" w:rsidRPr="0071263C" w:rsidRDefault="005B0171" w:rsidP="005B0171">
            <w:pPr>
              <w:suppressAutoHyphens w:val="0"/>
              <w:rPr>
                <w:rFonts w:eastAsia="Calibri"/>
                <w:lang w:eastAsia="en-US"/>
              </w:rPr>
            </w:pPr>
          </w:p>
        </w:tc>
      </w:tr>
      <w:tr w:rsidR="005B0171" w:rsidRPr="0071263C" w14:paraId="517DE555" w14:textId="77777777" w:rsidTr="0081086B">
        <w:tc>
          <w:tcPr>
            <w:tcW w:w="312" w:type="pct"/>
            <w:vAlign w:val="center"/>
          </w:tcPr>
          <w:p w14:paraId="14EB660B"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25B66C0B" w14:textId="0128CB58" w:rsidR="005B0171" w:rsidRPr="0071263C" w:rsidRDefault="005B0171" w:rsidP="005B0171">
            <w:pPr>
              <w:suppressAutoHyphens w:val="0"/>
              <w:rPr>
                <w:rFonts w:eastAsia="Calibri"/>
                <w:lang w:eastAsia="en-US"/>
              </w:rPr>
            </w:pPr>
            <w:r w:rsidRPr="0071263C">
              <w:rPr>
                <w:rFonts w:eastAsia="Calibri"/>
                <w:lang w:eastAsia="en-US"/>
              </w:rPr>
              <w:t>Logi</w:t>
            </w:r>
          </w:p>
        </w:tc>
        <w:tc>
          <w:tcPr>
            <w:tcW w:w="1740" w:type="pct"/>
          </w:tcPr>
          <w:p w14:paraId="625BB6BD" w14:textId="150D8D51" w:rsidR="005B0171" w:rsidRPr="0071263C" w:rsidRDefault="005B0171" w:rsidP="005B0171">
            <w:pPr>
              <w:suppressAutoHyphens w:val="0"/>
              <w:rPr>
                <w:rFonts w:eastAsia="Calibri"/>
                <w:lang w:eastAsia="en-US"/>
              </w:rPr>
            </w:pPr>
            <w:r w:rsidRPr="0071263C">
              <w:rPr>
                <w:rFonts w:eastAsia="Calibri"/>
                <w:lang w:eastAsia="en-US"/>
              </w:rPr>
              <w:t xml:space="preserve">Tumši tonēti </w:t>
            </w:r>
            <w:proofErr w:type="spellStart"/>
            <w:r w:rsidRPr="0071263C">
              <w:rPr>
                <w:rFonts w:eastAsia="Calibri"/>
                <w:lang w:eastAsia="en-US"/>
              </w:rPr>
              <w:t>karstumaizturoši</w:t>
            </w:r>
            <w:proofErr w:type="spellEnd"/>
            <w:r w:rsidRPr="0071263C">
              <w:rPr>
                <w:rFonts w:eastAsia="Calibri"/>
                <w:lang w:eastAsia="en-US"/>
              </w:rPr>
              <w:t>, ar 65% caurredzamību sānu un aizmugurējie stikli</w:t>
            </w:r>
          </w:p>
        </w:tc>
        <w:tc>
          <w:tcPr>
            <w:tcW w:w="1393" w:type="pct"/>
          </w:tcPr>
          <w:p w14:paraId="737E5B35" w14:textId="77777777" w:rsidR="005B0171" w:rsidRPr="0071263C" w:rsidRDefault="005B0171" w:rsidP="005B0171">
            <w:pPr>
              <w:suppressAutoHyphens w:val="0"/>
              <w:rPr>
                <w:rFonts w:eastAsia="Calibri"/>
                <w:lang w:eastAsia="en-US"/>
              </w:rPr>
            </w:pPr>
          </w:p>
        </w:tc>
      </w:tr>
      <w:tr w:rsidR="005B0171" w:rsidRPr="0071263C" w14:paraId="457DA27E" w14:textId="77777777" w:rsidTr="0081086B">
        <w:tc>
          <w:tcPr>
            <w:tcW w:w="312" w:type="pct"/>
            <w:vAlign w:val="center"/>
          </w:tcPr>
          <w:p w14:paraId="6FFA9F9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7CC8F649" w14:textId="43F3258F" w:rsidR="005B0171" w:rsidRPr="0071263C" w:rsidRDefault="005B0171" w:rsidP="005B0171">
            <w:pPr>
              <w:suppressAutoHyphens w:val="0"/>
              <w:rPr>
                <w:rFonts w:eastAsia="Calibri"/>
                <w:lang w:eastAsia="en-US"/>
              </w:rPr>
            </w:pPr>
            <w:r w:rsidRPr="0071263C">
              <w:rPr>
                <w:rFonts w:eastAsia="Calibri"/>
                <w:lang w:eastAsia="en-US"/>
              </w:rPr>
              <w:t>Sēdekli</w:t>
            </w:r>
          </w:p>
        </w:tc>
        <w:tc>
          <w:tcPr>
            <w:tcW w:w="1740" w:type="pct"/>
          </w:tcPr>
          <w:p w14:paraId="449D42BC" w14:textId="61F4A8B7" w:rsidR="005B0171" w:rsidRPr="0071263C" w:rsidRDefault="005B0171" w:rsidP="005B0171">
            <w:pPr>
              <w:suppressAutoHyphens w:val="0"/>
              <w:rPr>
                <w:rFonts w:eastAsia="Calibri"/>
                <w:lang w:eastAsia="en-US"/>
              </w:rPr>
            </w:pPr>
            <w:r w:rsidRPr="0071263C">
              <w:rPr>
                <w:rFonts w:eastAsia="Calibri"/>
                <w:lang w:eastAsia="en-US"/>
              </w:rPr>
              <w:t>Auduma apdares sēdekli, nolokāms aizmugures sēdekļa atzveltne, vadītāja sēdeklis ar regulējamu augstumu, priekšējo sēdekļu apsilde</w:t>
            </w:r>
          </w:p>
        </w:tc>
        <w:tc>
          <w:tcPr>
            <w:tcW w:w="1393" w:type="pct"/>
          </w:tcPr>
          <w:p w14:paraId="6015F5A5" w14:textId="77777777" w:rsidR="005B0171" w:rsidRPr="0071263C" w:rsidRDefault="005B0171" w:rsidP="005B0171">
            <w:pPr>
              <w:suppressAutoHyphens w:val="0"/>
              <w:rPr>
                <w:rFonts w:eastAsia="Calibri"/>
                <w:lang w:eastAsia="en-US"/>
              </w:rPr>
            </w:pPr>
          </w:p>
        </w:tc>
      </w:tr>
      <w:tr w:rsidR="005B0171" w:rsidRPr="0071263C" w14:paraId="071BD183" w14:textId="77777777" w:rsidTr="0081086B">
        <w:tc>
          <w:tcPr>
            <w:tcW w:w="312" w:type="pct"/>
            <w:vAlign w:val="center"/>
          </w:tcPr>
          <w:p w14:paraId="6BB9377D"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3B929A24" w14:textId="01F95AD6" w:rsidR="005B0171" w:rsidRPr="0071263C" w:rsidRDefault="005B0171" w:rsidP="005B0171">
            <w:pPr>
              <w:suppressAutoHyphens w:val="0"/>
              <w:rPr>
                <w:rFonts w:eastAsia="Calibri"/>
                <w:lang w:eastAsia="en-US"/>
              </w:rPr>
            </w:pPr>
            <w:r w:rsidRPr="0071263C">
              <w:rPr>
                <w:rFonts w:eastAsia="Calibri"/>
                <w:lang w:eastAsia="en-US"/>
              </w:rPr>
              <w:t xml:space="preserve">Drošības aprīkojums </w:t>
            </w:r>
          </w:p>
        </w:tc>
        <w:tc>
          <w:tcPr>
            <w:tcW w:w="1740" w:type="pct"/>
          </w:tcPr>
          <w:p w14:paraId="023027EE" w14:textId="561E7BDD" w:rsidR="005B0171" w:rsidRPr="0071263C" w:rsidRDefault="005B0171" w:rsidP="005B0171">
            <w:pPr>
              <w:suppressAutoHyphens w:val="0"/>
              <w:rPr>
                <w:rFonts w:eastAsia="Calibri"/>
                <w:lang w:eastAsia="en-US"/>
              </w:rPr>
            </w:pPr>
            <w:r w:rsidRPr="0071263C">
              <w:rPr>
                <w:rFonts w:eastAsia="Calibri"/>
                <w:lang w:eastAsia="en-US"/>
              </w:rPr>
              <w:t xml:space="preserve">Priekšējie drošības spilveni, galvas drošības spilvenu sistēma priekšā un aizmugurē sēdošajiem, sānu drošības spilveni priekšā sēdošajiem, </w:t>
            </w:r>
            <w:proofErr w:type="spellStart"/>
            <w:r w:rsidRPr="0071263C">
              <w:rPr>
                <w:rFonts w:eastAsia="Calibri"/>
                <w:lang w:eastAsia="en-US"/>
              </w:rPr>
              <w:t>palīgsistēma</w:t>
            </w:r>
            <w:proofErr w:type="spellEnd"/>
            <w:r w:rsidRPr="0071263C">
              <w:rPr>
                <w:rFonts w:eastAsia="Calibri"/>
                <w:lang w:eastAsia="en-US"/>
              </w:rPr>
              <w:t xml:space="preserve"> braukšanai  (uzkāpšanai) kalnā, EPS, ABS</w:t>
            </w:r>
          </w:p>
        </w:tc>
        <w:tc>
          <w:tcPr>
            <w:tcW w:w="1393" w:type="pct"/>
          </w:tcPr>
          <w:p w14:paraId="0C788891" w14:textId="77777777" w:rsidR="005B0171" w:rsidRPr="0071263C" w:rsidRDefault="005B0171" w:rsidP="005B0171">
            <w:pPr>
              <w:suppressAutoHyphens w:val="0"/>
              <w:rPr>
                <w:rFonts w:eastAsia="Calibri"/>
                <w:lang w:eastAsia="en-US"/>
              </w:rPr>
            </w:pPr>
          </w:p>
        </w:tc>
      </w:tr>
      <w:tr w:rsidR="005B0171" w:rsidRPr="0071263C" w14:paraId="100672FD" w14:textId="77777777" w:rsidTr="0081086B">
        <w:tc>
          <w:tcPr>
            <w:tcW w:w="312" w:type="pct"/>
            <w:vAlign w:val="center"/>
          </w:tcPr>
          <w:p w14:paraId="34AFDF45"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5A153554" w14:textId="6A82A8FF" w:rsidR="005B0171" w:rsidRPr="0071263C" w:rsidRDefault="005B0171" w:rsidP="005B0171">
            <w:pPr>
              <w:suppressAutoHyphens w:val="0"/>
              <w:rPr>
                <w:rFonts w:eastAsia="Calibri"/>
                <w:lang w:eastAsia="en-US"/>
              </w:rPr>
            </w:pPr>
            <w:r w:rsidRPr="0071263C">
              <w:rPr>
                <w:rFonts w:eastAsia="Calibri"/>
                <w:lang w:eastAsia="en-US"/>
              </w:rPr>
              <w:t>Riteņi</w:t>
            </w:r>
          </w:p>
        </w:tc>
        <w:tc>
          <w:tcPr>
            <w:tcW w:w="1740" w:type="pct"/>
          </w:tcPr>
          <w:p w14:paraId="7AABBA7E" w14:textId="319A3C11" w:rsidR="005B0171" w:rsidRPr="0071263C" w:rsidRDefault="005B0171" w:rsidP="005B0171">
            <w:pPr>
              <w:suppressAutoHyphens w:val="0"/>
              <w:rPr>
                <w:rFonts w:eastAsia="Calibri"/>
                <w:lang w:eastAsia="en-US"/>
              </w:rPr>
            </w:pPr>
            <w:proofErr w:type="spellStart"/>
            <w:r w:rsidRPr="0071263C">
              <w:rPr>
                <w:rFonts w:eastAsia="Calibri"/>
                <w:lang w:eastAsia="en-US"/>
              </w:rPr>
              <w:t>Viegmetāla</w:t>
            </w:r>
            <w:proofErr w:type="spellEnd"/>
            <w:r w:rsidRPr="0071263C">
              <w:rPr>
                <w:rFonts w:eastAsia="Calibri"/>
                <w:lang w:eastAsia="en-US"/>
              </w:rPr>
              <w:t xml:space="preserve"> diski, vismaz R16</w:t>
            </w:r>
          </w:p>
        </w:tc>
        <w:tc>
          <w:tcPr>
            <w:tcW w:w="1393" w:type="pct"/>
          </w:tcPr>
          <w:p w14:paraId="291E71F4" w14:textId="77777777" w:rsidR="005B0171" w:rsidRPr="0071263C" w:rsidRDefault="005B0171" w:rsidP="005B0171">
            <w:pPr>
              <w:suppressAutoHyphens w:val="0"/>
              <w:rPr>
                <w:rFonts w:eastAsia="Calibri"/>
                <w:lang w:eastAsia="en-US"/>
              </w:rPr>
            </w:pPr>
          </w:p>
        </w:tc>
      </w:tr>
      <w:tr w:rsidR="005B0171" w:rsidRPr="0071263C" w14:paraId="1FAFB27C" w14:textId="77777777" w:rsidTr="0081086B">
        <w:tc>
          <w:tcPr>
            <w:tcW w:w="312" w:type="pct"/>
            <w:vAlign w:val="center"/>
          </w:tcPr>
          <w:p w14:paraId="2B03806D"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062A732" w14:textId="04FF3491" w:rsidR="005B0171" w:rsidRPr="0071263C" w:rsidRDefault="005B0171" w:rsidP="005B0171">
            <w:pPr>
              <w:suppressAutoHyphens w:val="0"/>
              <w:rPr>
                <w:rFonts w:eastAsia="Calibri"/>
                <w:lang w:eastAsia="en-US"/>
              </w:rPr>
            </w:pPr>
            <w:r w:rsidRPr="0071263C">
              <w:rPr>
                <w:rFonts w:eastAsia="Calibri"/>
                <w:lang w:eastAsia="en-US"/>
              </w:rPr>
              <w:t>Rezerves ritenis</w:t>
            </w:r>
          </w:p>
        </w:tc>
        <w:tc>
          <w:tcPr>
            <w:tcW w:w="1740" w:type="pct"/>
          </w:tcPr>
          <w:p w14:paraId="23B4FB96" w14:textId="4D9050BA" w:rsidR="005B0171" w:rsidRPr="0071263C" w:rsidRDefault="005B0171" w:rsidP="005B0171">
            <w:pPr>
              <w:suppressAutoHyphens w:val="0"/>
              <w:rPr>
                <w:rFonts w:eastAsia="Calibri"/>
                <w:lang w:eastAsia="en-US"/>
              </w:rPr>
            </w:pPr>
            <w:proofErr w:type="spellStart"/>
            <w:r w:rsidRPr="0071263C">
              <w:rPr>
                <w:rFonts w:eastAsia="Calibri"/>
                <w:lang w:eastAsia="en-US"/>
              </w:rPr>
              <w:t>Mazizmēra</w:t>
            </w:r>
            <w:proofErr w:type="spellEnd"/>
            <w:r w:rsidRPr="0071263C">
              <w:rPr>
                <w:rFonts w:eastAsia="Calibri"/>
                <w:lang w:eastAsia="en-US"/>
              </w:rPr>
              <w:t xml:space="preserve"> </w:t>
            </w:r>
          </w:p>
        </w:tc>
        <w:tc>
          <w:tcPr>
            <w:tcW w:w="1393" w:type="pct"/>
          </w:tcPr>
          <w:p w14:paraId="71247BD6" w14:textId="77777777" w:rsidR="005B0171" w:rsidRPr="0071263C" w:rsidRDefault="005B0171" w:rsidP="005B0171">
            <w:pPr>
              <w:suppressAutoHyphens w:val="0"/>
              <w:rPr>
                <w:rFonts w:eastAsia="Calibri"/>
                <w:lang w:eastAsia="en-US"/>
              </w:rPr>
            </w:pPr>
          </w:p>
        </w:tc>
      </w:tr>
      <w:tr w:rsidR="005B0171" w:rsidRPr="0071263C" w14:paraId="20A90C36" w14:textId="77777777" w:rsidTr="0081086B">
        <w:tc>
          <w:tcPr>
            <w:tcW w:w="312" w:type="pct"/>
            <w:vAlign w:val="center"/>
          </w:tcPr>
          <w:p w14:paraId="212BEF4F"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2D886B7D" w14:textId="3475D64C" w:rsidR="005B0171" w:rsidRPr="0071263C" w:rsidRDefault="005B0171" w:rsidP="005B0171">
            <w:pPr>
              <w:suppressAutoHyphens w:val="0"/>
              <w:rPr>
                <w:rFonts w:eastAsia="Calibri"/>
                <w:lang w:eastAsia="en-US"/>
              </w:rPr>
            </w:pPr>
            <w:r w:rsidRPr="0071263C">
              <w:rPr>
                <w:rFonts w:eastAsia="Calibri"/>
                <w:lang w:eastAsia="en-US"/>
              </w:rPr>
              <w:t>Pārkošanas sensori priekšā un aizmugurē</w:t>
            </w:r>
          </w:p>
        </w:tc>
        <w:tc>
          <w:tcPr>
            <w:tcW w:w="1740" w:type="pct"/>
          </w:tcPr>
          <w:p w14:paraId="65906051" w14:textId="27AAFC93" w:rsidR="005B0171" w:rsidRPr="0071263C" w:rsidRDefault="005B0171" w:rsidP="005B0171">
            <w:pPr>
              <w:suppressAutoHyphens w:val="0"/>
              <w:rPr>
                <w:rFonts w:eastAsia="Calibri"/>
                <w:lang w:eastAsia="en-US"/>
              </w:rPr>
            </w:pPr>
            <w:r w:rsidRPr="0071263C">
              <w:rPr>
                <w:rFonts w:eastAsia="Calibri"/>
                <w:lang w:eastAsia="en-US"/>
              </w:rPr>
              <w:t>Ir jābūt aprīkojumā</w:t>
            </w:r>
          </w:p>
        </w:tc>
        <w:tc>
          <w:tcPr>
            <w:tcW w:w="1393" w:type="pct"/>
          </w:tcPr>
          <w:p w14:paraId="6ECBEF52" w14:textId="77777777" w:rsidR="005B0171" w:rsidRPr="0071263C" w:rsidRDefault="005B0171" w:rsidP="005B0171">
            <w:pPr>
              <w:suppressAutoHyphens w:val="0"/>
              <w:rPr>
                <w:rFonts w:eastAsia="Calibri"/>
                <w:lang w:eastAsia="en-US"/>
              </w:rPr>
            </w:pPr>
          </w:p>
        </w:tc>
      </w:tr>
      <w:tr w:rsidR="005B0171" w:rsidRPr="0071263C" w14:paraId="2C993E1F" w14:textId="77777777" w:rsidTr="0081086B">
        <w:tc>
          <w:tcPr>
            <w:tcW w:w="312" w:type="pct"/>
            <w:vAlign w:val="center"/>
          </w:tcPr>
          <w:p w14:paraId="6B3082D6"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3F183910" w14:textId="65A85A82" w:rsidR="005B0171" w:rsidRPr="0071263C" w:rsidRDefault="005B0171" w:rsidP="005B0171">
            <w:pPr>
              <w:suppressAutoHyphens w:val="0"/>
              <w:rPr>
                <w:rFonts w:eastAsia="Calibri"/>
                <w:lang w:eastAsia="en-US"/>
              </w:rPr>
            </w:pPr>
            <w:r w:rsidRPr="0071263C">
              <w:rPr>
                <w:rFonts w:eastAsia="Calibri"/>
                <w:lang w:eastAsia="en-US"/>
              </w:rPr>
              <w:t>Instrumentu komplekts ( ar domkratu)</w:t>
            </w:r>
          </w:p>
        </w:tc>
        <w:tc>
          <w:tcPr>
            <w:tcW w:w="1740" w:type="pct"/>
          </w:tcPr>
          <w:p w14:paraId="1F51F541" w14:textId="06A51588" w:rsidR="005B0171" w:rsidRPr="0071263C" w:rsidRDefault="005B0171" w:rsidP="005B0171">
            <w:pPr>
              <w:suppressAutoHyphens w:val="0"/>
              <w:rPr>
                <w:rFonts w:eastAsia="Calibri"/>
                <w:lang w:eastAsia="en-US"/>
              </w:rPr>
            </w:pPr>
            <w:r w:rsidRPr="0071263C">
              <w:rPr>
                <w:rFonts w:eastAsia="Calibri"/>
                <w:lang w:eastAsia="en-US"/>
              </w:rPr>
              <w:t>Automašīnas aprīkojumā</w:t>
            </w:r>
          </w:p>
        </w:tc>
        <w:tc>
          <w:tcPr>
            <w:tcW w:w="1393" w:type="pct"/>
          </w:tcPr>
          <w:p w14:paraId="263A7B4F" w14:textId="77777777" w:rsidR="005B0171" w:rsidRPr="0071263C" w:rsidRDefault="005B0171" w:rsidP="005B0171">
            <w:pPr>
              <w:suppressAutoHyphens w:val="0"/>
              <w:rPr>
                <w:rFonts w:eastAsia="Calibri"/>
                <w:lang w:eastAsia="en-US"/>
              </w:rPr>
            </w:pPr>
          </w:p>
        </w:tc>
      </w:tr>
      <w:tr w:rsidR="005B0171" w:rsidRPr="0071263C" w14:paraId="04736ED4" w14:textId="77777777" w:rsidTr="0081086B">
        <w:tc>
          <w:tcPr>
            <w:tcW w:w="312" w:type="pct"/>
            <w:vAlign w:val="center"/>
          </w:tcPr>
          <w:p w14:paraId="7DBBA438"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vAlign w:val="center"/>
          </w:tcPr>
          <w:p w14:paraId="2297FDF1" w14:textId="0637AFE4" w:rsidR="005B0171" w:rsidRPr="0071263C" w:rsidRDefault="005B0171" w:rsidP="005B0171">
            <w:pPr>
              <w:suppressAutoHyphens w:val="0"/>
              <w:rPr>
                <w:rFonts w:eastAsia="Calibri"/>
                <w:lang w:eastAsia="en-US"/>
              </w:rPr>
            </w:pPr>
            <w:r w:rsidRPr="0071263C">
              <w:rPr>
                <w:rFonts w:eastAsia="Calibri"/>
                <w:lang w:eastAsia="en-US"/>
              </w:rPr>
              <w:t>Salona aprīkojums</w:t>
            </w:r>
          </w:p>
        </w:tc>
        <w:tc>
          <w:tcPr>
            <w:tcW w:w="1740" w:type="pct"/>
          </w:tcPr>
          <w:p w14:paraId="3BF5DB4C" w14:textId="21637B1F" w:rsidR="005B0171" w:rsidRPr="0071263C" w:rsidRDefault="005B0171" w:rsidP="005B0171">
            <w:pPr>
              <w:suppressAutoHyphens w:val="0"/>
              <w:rPr>
                <w:rFonts w:eastAsia="Calibri"/>
                <w:lang w:eastAsia="en-US"/>
              </w:rPr>
            </w:pPr>
            <w:r w:rsidRPr="0071263C">
              <w:rPr>
                <w:rFonts w:eastAsia="Calibri"/>
                <w:lang w:eastAsia="en-US"/>
              </w:rPr>
              <w:t xml:space="preserve">Audio sistēma ar skārienjūtīgu displeju CD un SD karšu lasītāju un </w:t>
            </w:r>
            <w:proofErr w:type="spellStart"/>
            <w:r w:rsidRPr="0071263C">
              <w:rPr>
                <w:rFonts w:eastAsia="Calibri"/>
                <w:lang w:eastAsia="en-US"/>
              </w:rPr>
              <w:t>bluetooth</w:t>
            </w:r>
            <w:proofErr w:type="spellEnd"/>
            <w:r w:rsidRPr="0071263C">
              <w:rPr>
                <w:rFonts w:eastAsia="Calibri"/>
                <w:lang w:eastAsia="en-US"/>
              </w:rPr>
              <w:t xml:space="preserve"> bezvadu sistēma, klimata kontrole, 12 v pieslēgvieta centrālajā konsolē priekšā un aizmugurē</w:t>
            </w:r>
          </w:p>
        </w:tc>
        <w:tc>
          <w:tcPr>
            <w:tcW w:w="1393" w:type="pct"/>
          </w:tcPr>
          <w:p w14:paraId="61EAB6CB" w14:textId="77777777" w:rsidR="005B0171" w:rsidRPr="0071263C" w:rsidRDefault="005B0171" w:rsidP="005B0171">
            <w:pPr>
              <w:suppressAutoHyphens w:val="0"/>
              <w:rPr>
                <w:rFonts w:eastAsia="Calibri"/>
                <w:lang w:eastAsia="en-US"/>
              </w:rPr>
            </w:pPr>
          </w:p>
        </w:tc>
      </w:tr>
      <w:tr w:rsidR="005B0171" w:rsidRPr="0071263C" w14:paraId="6750160D" w14:textId="77777777" w:rsidTr="0081086B">
        <w:tc>
          <w:tcPr>
            <w:tcW w:w="312" w:type="pct"/>
            <w:vAlign w:val="center"/>
          </w:tcPr>
          <w:p w14:paraId="641489F8"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02FDC87D" w14:textId="00771E12" w:rsidR="005B0171" w:rsidRPr="0071263C" w:rsidRDefault="005B0171" w:rsidP="005B0171">
            <w:pPr>
              <w:suppressAutoHyphens w:val="0"/>
              <w:rPr>
                <w:rFonts w:eastAsia="Calibri"/>
                <w:lang w:eastAsia="en-US"/>
              </w:rPr>
            </w:pPr>
            <w:r w:rsidRPr="0071263C">
              <w:rPr>
                <w:rFonts w:eastAsia="Calibri"/>
                <w:lang w:eastAsia="en-US"/>
              </w:rPr>
              <w:t xml:space="preserve">Vispārējā garantija </w:t>
            </w:r>
          </w:p>
        </w:tc>
        <w:tc>
          <w:tcPr>
            <w:tcW w:w="1740" w:type="pct"/>
          </w:tcPr>
          <w:p w14:paraId="5D010B45" w14:textId="74C948CA" w:rsidR="005B0171" w:rsidRPr="0071263C" w:rsidRDefault="005B0171" w:rsidP="005B0171">
            <w:pPr>
              <w:suppressAutoHyphens w:val="0"/>
              <w:rPr>
                <w:rFonts w:eastAsia="Calibri"/>
                <w:lang w:eastAsia="en-US"/>
              </w:rPr>
            </w:pPr>
            <w:r w:rsidRPr="0071263C">
              <w:rPr>
                <w:rFonts w:eastAsia="Calibri"/>
                <w:lang w:eastAsia="en-US"/>
              </w:rPr>
              <w:t>Ne mazāk, kā 3 gadi vai 100 000 km nobraukums</w:t>
            </w:r>
          </w:p>
        </w:tc>
        <w:tc>
          <w:tcPr>
            <w:tcW w:w="1393" w:type="pct"/>
          </w:tcPr>
          <w:p w14:paraId="0C1A4830" w14:textId="77777777" w:rsidR="005B0171" w:rsidRPr="0071263C" w:rsidRDefault="005B0171" w:rsidP="005B0171">
            <w:pPr>
              <w:suppressAutoHyphens w:val="0"/>
              <w:rPr>
                <w:rFonts w:eastAsia="Calibri"/>
                <w:lang w:eastAsia="en-US"/>
              </w:rPr>
            </w:pPr>
          </w:p>
        </w:tc>
      </w:tr>
      <w:tr w:rsidR="005B0171" w:rsidRPr="0071263C" w14:paraId="2F27A6C6" w14:textId="77777777" w:rsidTr="005B0171">
        <w:tc>
          <w:tcPr>
            <w:tcW w:w="312" w:type="pct"/>
            <w:vAlign w:val="center"/>
          </w:tcPr>
          <w:p w14:paraId="5CF844E3"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3B77A3EA" w14:textId="68FA6CAF" w:rsidR="005B0171" w:rsidRPr="0071263C" w:rsidRDefault="005B0171" w:rsidP="005B0171">
            <w:pPr>
              <w:suppressAutoHyphens w:val="0"/>
              <w:rPr>
                <w:rFonts w:eastAsia="Calibri"/>
                <w:lang w:eastAsia="en-US"/>
              </w:rPr>
            </w:pPr>
            <w:proofErr w:type="spellStart"/>
            <w:r w:rsidRPr="0071263C">
              <w:rPr>
                <w:rFonts w:eastAsia="Calibri"/>
                <w:lang w:eastAsia="en-US"/>
              </w:rPr>
              <w:t>Caurrūsēšanas</w:t>
            </w:r>
            <w:proofErr w:type="spellEnd"/>
            <w:r w:rsidRPr="0071263C">
              <w:rPr>
                <w:rFonts w:eastAsia="Calibri"/>
                <w:lang w:eastAsia="en-US"/>
              </w:rPr>
              <w:t xml:space="preserve"> garantija</w:t>
            </w:r>
          </w:p>
        </w:tc>
        <w:tc>
          <w:tcPr>
            <w:tcW w:w="1740" w:type="pct"/>
            <w:vAlign w:val="center"/>
          </w:tcPr>
          <w:p w14:paraId="77D80D9D" w14:textId="6A287254" w:rsidR="005B0171" w:rsidRPr="0071263C" w:rsidRDefault="005B0171" w:rsidP="005B0171">
            <w:pPr>
              <w:suppressAutoHyphens w:val="0"/>
              <w:rPr>
                <w:rFonts w:eastAsia="Calibri"/>
                <w:lang w:eastAsia="en-US"/>
              </w:rPr>
            </w:pPr>
            <w:r w:rsidRPr="0071263C">
              <w:rPr>
                <w:rFonts w:eastAsia="Calibri"/>
                <w:lang w:eastAsia="en-US"/>
              </w:rPr>
              <w:t>Ne mazāk, kā 10 gadi</w:t>
            </w:r>
          </w:p>
        </w:tc>
        <w:tc>
          <w:tcPr>
            <w:tcW w:w="1393" w:type="pct"/>
          </w:tcPr>
          <w:p w14:paraId="368F366C" w14:textId="77777777" w:rsidR="005B0171" w:rsidRPr="0071263C" w:rsidRDefault="005B0171" w:rsidP="005B0171">
            <w:pPr>
              <w:suppressAutoHyphens w:val="0"/>
              <w:rPr>
                <w:rFonts w:eastAsia="Calibri"/>
                <w:lang w:eastAsia="en-US"/>
              </w:rPr>
            </w:pPr>
          </w:p>
        </w:tc>
      </w:tr>
      <w:tr w:rsidR="005B0171" w:rsidRPr="0071263C" w14:paraId="58F6DDE9" w14:textId="77777777" w:rsidTr="005B0171">
        <w:tc>
          <w:tcPr>
            <w:tcW w:w="312" w:type="pct"/>
            <w:vAlign w:val="center"/>
          </w:tcPr>
          <w:p w14:paraId="1E578321"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1E4E5D47" w14:textId="2CB6EAEA" w:rsidR="005B0171" w:rsidRPr="0071263C" w:rsidRDefault="005B0171" w:rsidP="005B0171">
            <w:pPr>
              <w:suppressAutoHyphens w:val="0"/>
              <w:rPr>
                <w:rFonts w:eastAsia="Calibri"/>
                <w:lang w:eastAsia="en-US"/>
              </w:rPr>
            </w:pPr>
            <w:r w:rsidRPr="0071263C">
              <w:rPr>
                <w:rFonts w:eastAsia="Calibri"/>
                <w:lang w:eastAsia="en-US"/>
              </w:rPr>
              <w:t xml:space="preserve">Prasības attiecībā uz oglekļa dioksīda (CO²) </w:t>
            </w:r>
            <w:proofErr w:type="spellStart"/>
            <w:r w:rsidRPr="0071263C">
              <w:rPr>
                <w:rFonts w:eastAsia="Calibri"/>
                <w:lang w:eastAsia="en-US"/>
              </w:rPr>
              <w:t>izmešiem</w:t>
            </w:r>
            <w:proofErr w:type="spellEnd"/>
            <w:r w:rsidRPr="0071263C">
              <w:rPr>
                <w:rFonts w:eastAsia="Calibri"/>
                <w:lang w:eastAsia="en-US"/>
              </w:rPr>
              <w:t xml:space="preserve"> kombinētajā ciklā</w:t>
            </w:r>
          </w:p>
        </w:tc>
        <w:tc>
          <w:tcPr>
            <w:tcW w:w="1740" w:type="pct"/>
            <w:vAlign w:val="center"/>
          </w:tcPr>
          <w:p w14:paraId="3F5D1E49" w14:textId="005EEA27" w:rsidR="005B0171" w:rsidRPr="0071263C" w:rsidRDefault="005B0171" w:rsidP="005B0171">
            <w:pPr>
              <w:suppressAutoHyphens w:val="0"/>
              <w:rPr>
                <w:rFonts w:eastAsia="Calibri"/>
                <w:lang w:eastAsia="en-US"/>
              </w:rPr>
            </w:pPr>
            <w:r w:rsidRPr="0071263C">
              <w:rPr>
                <w:rFonts w:eastAsia="Calibri"/>
                <w:lang w:eastAsia="en-US"/>
              </w:rPr>
              <w:t>Ne vairāk kā 110 g/km.</w:t>
            </w:r>
          </w:p>
        </w:tc>
        <w:tc>
          <w:tcPr>
            <w:tcW w:w="1393" w:type="pct"/>
          </w:tcPr>
          <w:p w14:paraId="725F9C2A" w14:textId="77777777" w:rsidR="005B0171" w:rsidRPr="0071263C" w:rsidRDefault="005B0171" w:rsidP="005B0171">
            <w:pPr>
              <w:suppressAutoHyphens w:val="0"/>
              <w:rPr>
                <w:rFonts w:eastAsia="Calibri"/>
                <w:lang w:eastAsia="en-US"/>
              </w:rPr>
            </w:pPr>
          </w:p>
        </w:tc>
      </w:tr>
      <w:tr w:rsidR="005B0171" w:rsidRPr="0071263C" w14:paraId="4949464B" w14:textId="77777777" w:rsidTr="005B0171">
        <w:tc>
          <w:tcPr>
            <w:tcW w:w="312" w:type="pct"/>
            <w:vAlign w:val="center"/>
          </w:tcPr>
          <w:p w14:paraId="27374C35"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0F73521E" w14:textId="54499729" w:rsidR="005B0171" w:rsidRPr="0071263C" w:rsidRDefault="005B0171" w:rsidP="005B0171">
            <w:pPr>
              <w:suppressAutoHyphens w:val="0"/>
              <w:rPr>
                <w:rFonts w:eastAsia="Calibri"/>
                <w:lang w:eastAsia="en-US"/>
              </w:rPr>
            </w:pPr>
            <w:r w:rsidRPr="0071263C">
              <w:rPr>
                <w:rFonts w:eastAsia="Calibri"/>
                <w:lang w:eastAsia="en-US"/>
              </w:rPr>
              <w:t>Enerģijas patēriņš (l/km kombinētajā ciklā)</w:t>
            </w:r>
          </w:p>
        </w:tc>
        <w:tc>
          <w:tcPr>
            <w:tcW w:w="1740" w:type="pct"/>
            <w:vAlign w:val="center"/>
          </w:tcPr>
          <w:p w14:paraId="5621F99A" w14:textId="2638D431" w:rsidR="005B0171" w:rsidRPr="0071263C" w:rsidRDefault="005B0171" w:rsidP="005B0171">
            <w:pPr>
              <w:suppressAutoHyphens w:val="0"/>
              <w:rPr>
                <w:rFonts w:eastAsia="Calibri"/>
                <w:lang w:eastAsia="en-US"/>
              </w:rPr>
            </w:pPr>
            <w:r w:rsidRPr="0071263C">
              <w:rPr>
                <w:rFonts w:eastAsia="Calibri"/>
                <w:lang w:eastAsia="en-US"/>
              </w:rPr>
              <w:t>Ne vairāk kā 4,2 litri uz 100 km</w:t>
            </w:r>
          </w:p>
        </w:tc>
        <w:tc>
          <w:tcPr>
            <w:tcW w:w="1393" w:type="pct"/>
          </w:tcPr>
          <w:p w14:paraId="70716554" w14:textId="77777777" w:rsidR="005B0171" w:rsidRPr="0071263C" w:rsidRDefault="005B0171" w:rsidP="005B0171">
            <w:pPr>
              <w:suppressAutoHyphens w:val="0"/>
              <w:rPr>
                <w:rFonts w:eastAsia="Calibri"/>
                <w:lang w:eastAsia="en-US"/>
              </w:rPr>
            </w:pPr>
          </w:p>
        </w:tc>
      </w:tr>
      <w:tr w:rsidR="005B0171" w:rsidRPr="0071263C" w14:paraId="72CB779B" w14:textId="77777777" w:rsidTr="005B0171">
        <w:tc>
          <w:tcPr>
            <w:tcW w:w="312" w:type="pct"/>
            <w:vAlign w:val="center"/>
          </w:tcPr>
          <w:p w14:paraId="21C08645"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71EBC1E8" w14:textId="6D312AEC" w:rsidR="005B0171" w:rsidRPr="0071263C" w:rsidRDefault="005B0171" w:rsidP="005B0171">
            <w:pPr>
              <w:suppressAutoHyphens w:val="0"/>
              <w:rPr>
                <w:rFonts w:eastAsia="Calibri"/>
                <w:lang w:eastAsia="en-US"/>
              </w:rPr>
            </w:pPr>
            <w:r w:rsidRPr="0071263C">
              <w:rPr>
                <w:rFonts w:eastAsia="Calibri"/>
                <w:lang w:eastAsia="en-US"/>
              </w:rPr>
              <w:t>Prasības attiecībā uz slāpekļa oksīdu (</w:t>
            </w:r>
            <w:proofErr w:type="spellStart"/>
            <w:r w:rsidRPr="0071263C">
              <w:rPr>
                <w:rFonts w:eastAsia="Calibri"/>
                <w:lang w:eastAsia="en-US"/>
              </w:rPr>
              <w:t>NOx</w:t>
            </w:r>
            <w:proofErr w:type="spellEnd"/>
            <w:r w:rsidRPr="0071263C">
              <w:rPr>
                <w:rFonts w:eastAsia="Calibri"/>
                <w:lang w:eastAsia="en-US"/>
              </w:rPr>
              <w:t>) un cieto daļiņu (PM) emisiju apjomu</w:t>
            </w:r>
          </w:p>
        </w:tc>
        <w:tc>
          <w:tcPr>
            <w:tcW w:w="1740" w:type="pct"/>
            <w:vAlign w:val="center"/>
          </w:tcPr>
          <w:p w14:paraId="7C7ACE00" w14:textId="124898BF" w:rsidR="005B0171" w:rsidRPr="0071263C" w:rsidRDefault="005B0171" w:rsidP="005B0171">
            <w:pPr>
              <w:suppressAutoHyphens w:val="0"/>
              <w:rPr>
                <w:rFonts w:eastAsia="Calibri"/>
                <w:lang w:eastAsia="en-US"/>
              </w:rPr>
            </w:pPr>
            <w:r w:rsidRPr="0071263C">
              <w:rPr>
                <w:rFonts w:eastAsia="Calibri"/>
                <w:lang w:eastAsia="en-US"/>
              </w:rPr>
              <w:t>Atbilstība ne mazāk EURO 6</w:t>
            </w:r>
          </w:p>
        </w:tc>
        <w:tc>
          <w:tcPr>
            <w:tcW w:w="1393" w:type="pct"/>
          </w:tcPr>
          <w:p w14:paraId="0E3DC56C" w14:textId="77777777" w:rsidR="005B0171" w:rsidRPr="0071263C" w:rsidRDefault="005B0171" w:rsidP="005B0171">
            <w:pPr>
              <w:suppressAutoHyphens w:val="0"/>
              <w:rPr>
                <w:rFonts w:eastAsia="Calibri"/>
                <w:lang w:eastAsia="en-US"/>
              </w:rPr>
            </w:pPr>
          </w:p>
        </w:tc>
      </w:tr>
      <w:tr w:rsidR="005B0171" w:rsidRPr="0071263C" w14:paraId="058C8907" w14:textId="77777777" w:rsidTr="005B0171">
        <w:tc>
          <w:tcPr>
            <w:tcW w:w="312" w:type="pct"/>
            <w:vAlign w:val="center"/>
          </w:tcPr>
          <w:p w14:paraId="5BFA0100"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2105321F" w14:textId="0618985A" w:rsidR="005B0171" w:rsidRPr="0071263C" w:rsidRDefault="005B0171" w:rsidP="005B0171">
            <w:pPr>
              <w:suppressAutoHyphens w:val="0"/>
              <w:rPr>
                <w:rFonts w:eastAsia="Calibri"/>
                <w:lang w:eastAsia="en-US"/>
              </w:rPr>
            </w:pPr>
            <w:r w:rsidRPr="0071263C">
              <w:rPr>
                <w:rFonts w:eastAsia="Calibri"/>
                <w:lang w:eastAsia="en-US"/>
              </w:rPr>
              <w:t>Gumijas paklājiņu komplekts</w:t>
            </w:r>
          </w:p>
        </w:tc>
        <w:tc>
          <w:tcPr>
            <w:tcW w:w="1740" w:type="pct"/>
            <w:vAlign w:val="center"/>
          </w:tcPr>
          <w:p w14:paraId="5F608FEC" w14:textId="78997AAD" w:rsidR="005B0171" w:rsidRPr="0071263C" w:rsidRDefault="005B0171" w:rsidP="005B0171">
            <w:pPr>
              <w:suppressAutoHyphens w:val="0"/>
              <w:rPr>
                <w:rFonts w:eastAsia="Calibri"/>
                <w:lang w:eastAsia="en-US"/>
              </w:rPr>
            </w:pPr>
            <w:r w:rsidRPr="0071263C">
              <w:rPr>
                <w:rFonts w:eastAsia="Calibri"/>
                <w:lang w:eastAsia="en-US"/>
              </w:rPr>
              <w:t>Ir jābūt aprīkojumā</w:t>
            </w:r>
          </w:p>
        </w:tc>
        <w:tc>
          <w:tcPr>
            <w:tcW w:w="1393" w:type="pct"/>
          </w:tcPr>
          <w:p w14:paraId="167E4793" w14:textId="77777777" w:rsidR="005B0171" w:rsidRPr="0071263C" w:rsidRDefault="005B0171" w:rsidP="005B0171">
            <w:pPr>
              <w:suppressAutoHyphens w:val="0"/>
              <w:rPr>
                <w:rFonts w:eastAsia="Calibri"/>
                <w:lang w:eastAsia="en-US"/>
              </w:rPr>
            </w:pPr>
          </w:p>
        </w:tc>
      </w:tr>
      <w:tr w:rsidR="005B0171" w:rsidRPr="0071263C" w14:paraId="1E4FAA55" w14:textId="77777777" w:rsidTr="005B0171">
        <w:tc>
          <w:tcPr>
            <w:tcW w:w="312" w:type="pct"/>
            <w:vAlign w:val="center"/>
          </w:tcPr>
          <w:p w14:paraId="2B6E0EA4"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383479AD" w14:textId="330431B7" w:rsidR="005B0171" w:rsidRPr="0071263C" w:rsidRDefault="005B0171" w:rsidP="005B0171">
            <w:pPr>
              <w:suppressAutoHyphens w:val="0"/>
              <w:rPr>
                <w:rFonts w:eastAsia="Calibri"/>
                <w:lang w:eastAsia="en-US"/>
              </w:rPr>
            </w:pPr>
            <w:r w:rsidRPr="0071263C">
              <w:rPr>
                <w:rFonts w:eastAsia="Calibri"/>
                <w:lang w:eastAsia="en-US"/>
              </w:rPr>
              <w:t>Automobilis aprīkots ar obligāto aprīkojumu atbilstoši normatīvajiem aktiem</w:t>
            </w:r>
          </w:p>
        </w:tc>
        <w:tc>
          <w:tcPr>
            <w:tcW w:w="1740" w:type="pct"/>
            <w:vAlign w:val="center"/>
          </w:tcPr>
          <w:p w14:paraId="502CC25B" w14:textId="42F3FE7D" w:rsidR="005B0171" w:rsidRPr="0071263C" w:rsidRDefault="005B0171" w:rsidP="005B0171">
            <w:pPr>
              <w:suppressAutoHyphens w:val="0"/>
              <w:rPr>
                <w:rFonts w:eastAsia="Calibri"/>
                <w:lang w:eastAsia="en-US"/>
              </w:rPr>
            </w:pPr>
            <w:r w:rsidRPr="0071263C">
              <w:rPr>
                <w:rFonts w:eastAsia="Calibri"/>
                <w:lang w:eastAsia="en-US"/>
              </w:rPr>
              <w:t>Vismaz avārijas apstāšanās zīme, medicīniskā aptieciņa, ugunsdzēsības aparāts, atstarojošā veste</w:t>
            </w:r>
          </w:p>
        </w:tc>
        <w:tc>
          <w:tcPr>
            <w:tcW w:w="1393" w:type="pct"/>
          </w:tcPr>
          <w:p w14:paraId="6028F519" w14:textId="77777777" w:rsidR="005B0171" w:rsidRPr="0071263C" w:rsidRDefault="005B0171" w:rsidP="005B0171">
            <w:pPr>
              <w:suppressAutoHyphens w:val="0"/>
              <w:rPr>
                <w:rFonts w:eastAsia="Calibri"/>
                <w:lang w:eastAsia="en-US"/>
              </w:rPr>
            </w:pPr>
          </w:p>
        </w:tc>
      </w:tr>
      <w:tr w:rsidR="005B0171" w:rsidRPr="0071263C" w14:paraId="1C6ABE6B" w14:textId="77777777" w:rsidTr="005B0171">
        <w:tc>
          <w:tcPr>
            <w:tcW w:w="312" w:type="pct"/>
            <w:vAlign w:val="center"/>
          </w:tcPr>
          <w:p w14:paraId="66C2790B"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4DAA9654" w14:textId="2576E66A" w:rsidR="005B0171" w:rsidRPr="0071263C" w:rsidRDefault="005B0171" w:rsidP="005B0171">
            <w:pPr>
              <w:suppressAutoHyphens w:val="0"/>
              <w:rPr>
                <w:rFonts w:eastAsia="Calibri"/>
                <w:lang w:eastAsia="en-US"/>
              </w:rPr>
            </w:pPr>
            <w:r w:rsidRPr="0071263C">
              <w:rPr>
                <w:rFonts w:eastAsia="Calibri"/>
                <w:lang w:eastAsia="en-US"/>
              </w:rPr>
              <w:t>Apkope</w:t>
            </w:r>
          </w:p>
        </w:tc>
        <w:tc>
          <w:tcPr>
            <w:tcW w:w="1740" w:type="pct"/>
            <w:vAlign w:val="center"/>
          </w:tcPr>
          <w:p w14:paraId="2455ED9B" w14:textId="5D7244A7" w:rsidR="005B0171" w:rsidRPr="0071263C" w:rsidRDefault="005B0171" w:rsidP="005B0171">
            <w:pPr>
              <w:suppressAutoHyphens w:val="0"/>
              <w:rPr>
                <w:rFonts w:eastAsia="Calibri"/>
                <w:lang w:eastAsia="en-US"/>
              </w:rPr>
            </w:pPr>
            <w:r w:rsidRPr="0071263C">
              <w:rPr>
                <w:rFonts w:eastAsia="Calibri"/>
                <w:lang w:eastAsia="en-US"/>
              </w:rPr>
              <w:t xml:space="preserve">Tehniskās apkopes iespēja un garantijas remonta iespēja automašīnas ražotāja atzītā un sertificētā servisa centrā  ne mazāk, ka 70 km attālumā no Pasūtītāja </w:t>
            </w:r>
          </w:p>
        </w:tc>
        <w:tc>
          <w:tcPr>
            <w:tcW w:w="1393" w:type="pct"/>
          </w:tcPr>
          <w:p w14:paraId="0F892C07" w14:textId="77777777" w:rsidR="005B0171" w:rsidRPr="0071263C" w:rsidRDefault="005B0171" w:rsidP="005B0171">
            <w:pPr>
              <w:suppressAutoHyphens w:val="0"/>
              <w:rPr>
                <w:rFonts w:eastAsia="Calibri"/>
                <w:lang w:eastAsia="en-US"/>
              </w:rPr>
            </w:pPr>
          </w:p>
        </w:tc>
      </w:tr>
      <w:tr w:rsidR="005B0171" w:rsidRPr="0071263C" w14:paraId="7E5E61CD" w14:textId="43FEAC22" w:rsidTr="005B0171">
        <w:tc>
          <w:tcPr>
            <w:tcW w:w="312" w:type="pct"/>
            <w:vAlign w:val="center"/>
          </w:tcPr>
          <w:p w14:paraId="3B3EDE02"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1555" w:type="pct"/>
          </w:tcPr>
          <w:p w14:paraId="75D7C046" w14:textId="03C093D6" w:rsidR="005B0171" w:rsidRPr="0071263C" w:rsidRDefault="005B0171" w:rsidP="005B0171">
            <w:pPr>
              <w:suppressAutoHyphens w:val="0"/>
              <w:rPr>
                <w:rFonts w:eastAsia="Calibri"/>
                <w:lang w:eastAsia="en-US"/>
              </w:rPr>
            </w:pPr>
            <w:r w:rsidRPr="0071263C">
              <w:rPr>
                <w:rFonts w:eastAsia="Calibri"/>
                <w:lang w:eastAsia="en-US"/>
              </w:rPr>
              <w:t>Servisa centru skaits</w:t>
            </w:r>
          </w:p>
        </w:tc>
        <w:tc>
          <w:tcPr>
            <w:tcW w:w="1740" w:type="pct"/>
            <w:vAlign w:val="center"/>
          </w:tcPr>
          <w:p w14:paraId="70F83D8E" w14:textId="0DF43211" w:rsidR="005B0171" w:rsidRPr="0071263C" w:rsidRDefault="005B0171" w:rsidP="005B0171">
            <w:pPr>
              <w:suppressAutoHyphens w:val="0"/>
              <w:rPr>
                <w:rFonts w:eastAsia="Calibri"/>
                <w:lang w:eastAsia="en-US"/>
              </w:rPr>
            </w:pPr>
            <w:r w:rsidRPr="0071263C">
              <w:rPr>
                <w:rFonts w:eastAsia="Calibri"/>
                <w:lang w:eastAsia="en-US"/>
              </w:rPr>
              <w:t>Ne mazāk 4 ražotāja sertificētie servisa centri Latvijas Valsts teritoriālajās robežās</w:t>
            </w:r>
          </w:p>
        </w:tc>
        <w:tc>
          <w:tcPr>
            <w:tcW w:w="1393" w:type="pct"/>
          </w:tcPr>
          <w:p w14:paraId="1C1E5D42" w14:textId="77777777" w:rsidR="005B0171" w:rsidRPr="0071263C" w:rsidRDefault="005B0171" w:rsidP="005B0171">
            <w:pPr>
              <w:suppressAutoHyphens w:val="0"/>
              <w:rPr>
                <w:rFonts w:eastAsia="Calibri"/>
                <w:lang w:eastAsia="en-US"/>
              </w:rPr>
            </w:pPr>
          </w:p>
        </w:tc>
      </w:tr>
      <w:tr w:rsidR="005B0171" w:rsidRPr="00387B29" w14:paraId="7CFA21E7" w14:textId="5DDFDCBB" w:rsidTr="005B0171">
        <w:tc>
          <w:tcPr>
            <w:tcW w:w="312" w:type="pct"/>
            <w:vAlign w:val="center"/>
          </w:tcPr>
          <w:p w14:paraId="05DAE100" w14:textId="77777777" w:rsidR="005B0171" w:rsidRPr="0071263C" w:rsidRDefault="005B0171" w:rsidP="005B0171">
            <w:pPr>
              <w:numPr>
                <w:ilvl w:val="0"/>
                <w:numId w:val="38"/>
              </w:numPr>
              <w:suppressAutoHyphens w:val="0"/>
              <w:ind w:left="357" w:hanging="357"/>
              <w:contextualSpacing/>
              <w:jc w:val="center"/>
              <w:rPr>
                <w:rFonts w:eastAsia="Calibri"/>
                <w:lang w:eastAsia="en-US"/>
              </w:rPr>
            </w:pPr>
          </w:p>
        </w:tc>
        <w:tc>
          <w:tcPr>
            <w:tcW w:w="3295" w:type="pct"/>
            <w:gridSpan w:val="2"/>
          </w:tcPr>
          <w:p w14:paraId="5F4BE0C0" w14:textId="04F4A149" w:rsidR="005B0171" w:rsidRPr="00387B29" w:rsidRDefault="005B0171" w:rsidP="005B0171">
            <w:pPr>
              <w:suppressAutoHyphens w:val="0"/>
              <w:rPr>
                <w:rFonts w:eastAsia="Calibri"/>
                <w:lang w:eastAsia="en-US"/>
              </w:rPr>
            </w:pPr>
            <w:r w:rsidRPr="0071263C">
              <w:rPr>
                <w:rFonts w:eastAsia="Calibri"/>
                <w:lang w:eastAsia="en-US"/>
              </w:rPr>
              <w:t>Reģistrācija CSDD uz Pasūtītāja vārda ar derīgu valsts tehnisko apskati</w:t>
            </w:r>
          </w:p>
        </w:tc>
        <w:tc>
          <w:tcPr>
            <w:tcW w:w="1393" w:type="pct"/>
          </w:tcPr>
          <w:p w14:paraId="7023DA4E" w14:textId="77777777" w:rsidR="005B0171" w:rsidRPr="00387B29" w:rsidRDefault="005B0171" w:rsidP="005B0171">
            <w:pPr>
              <w:suppressAutoHyphens w:val="0"/>
              <w:rPr>
                <w:rFonts w:eastAsia="Calibri"/>
                <w:lang w:eastAsia="en-US"/>
              </w:rPr>
            </w:pPr>
          </w:p>
        </w:tc>
      </w:tr>
    </w:tbl>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6FA02B02" w14:textId="77777777" w:rsidR="00AA43C8" w:rsidRDefault="0039679E" w:rsidP="00C31080">
      <w:pPr>
        <w:keepNext/>
        <w:keepLines/>
        <w:widowControl w:val="0"/>
        <w:tabs>
          <w:tab w:val="left" w:pos="363"/>
          <w:tab w:val="left" w:pos="720"/>
        </w:tabs>
        <w:suppressAutoHyphens w:val="0"/>
        <w:spacing w:before="120"/>
        <w:ind w:left="-119"/>
        <w:jc w:val="both"/>
        <w:rPr>
          <w:b/>
          <w:sz w:val="23"/>
          <w:szCs w:val="23"/>
          <w:lang w:eastAsia="en-US"/>
        </w:rPr>
      </w:pPr>
      <w:r w:rsidRPr="00B07728">
        <w:rPr>
          <w:b/>
          <w:sz w:val="23"/>
          <w:szCs w:val="23"/>
          <w:lang w:eastAsia="en-US"/>
        </w:rPr>
        <w:t>Pielikumā:</w:t>
      </w:r>
      <w:r w:rsidR="00B73B01" w:rsidRPr="00B07728">
        <w:rPr>
          <w:b/>
          <w:sz w:val="23"/>
          <w:szCs w:val="23"/>
          <w:lang w:eastAsia="en-US"/>
        </w:rPr>
        <w:t xml:space="preserve"> </w:t>
      </w:r>
    </w:p>
    <w:p w14:paraId="06E036FE" w14:textId="2BAAB47F" w:rsidR="00C31080"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b/>
          <w:sz w:val="23"/>
          <w:szCs w:val="23"/>
          <w:lang w:eastAsia="en-US"/>
        </w:rPr>
        <w:tab/>
      </w:r>
      <w:r w:rsidRPr="00395ADF">
        <w:rPr>
          <w:sz w:val="23"/>
          <w:szCs w:val="23"/>
          <w:lang w:eastAsia="en-US"/>
        </w:rPr>
        <w:t>1.</w:t>
      </w:r>
      <w:r>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4EDB3B1C" w14:textId="70B608B5" w:rsidR="00AA43C8"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 xml:space="preserve">Piedāvātā vieglā automobiļa </w:t>
      </w:r>
      <w:r w:rsidRPr="00AA43C8">
        <w:rPr>
          <w:sz w:val="23"/>
          <w:szCs w:val="23"/>
          <w:u w:val="single"/>
        </w:rPr>
        <w:t>shematisks attēls</w:t>
      </w:r>
      <w:r>
        <w:rPr>
          <w:sz w:val="23"/>
          <w:szCs w:val="23"/>
        </w:rPr>
        <w:t xml:space="preserve"> ar izmēriem un </w:t>
      </w:r>
      <w:r w:rsidRPr="00AA43C8">
        <w:rPr>
          <w:sz w:val="23"/>
          <w:szCs w:val="23"/>
          <w:u w:val="single"/>
        </w:rPr>
        <w:t>krāsains attēls</w:t>
      </w:r>
      <w:r>
        <w:rPr>
          <w:sz w:val="23"/>
          <w:szCs w:val="23"/>
        </w:rPr>
        <w:t xml:space="preserve"> vismaz </w:t>
      </w:r>
      <w:r w:rsidR="004E47CE">
        <w:rPr>
          <w:sz w:val="23"/>
          <w:szCs w:val="23"/>
        </w:rPr>
        <w:t>n</w:t>
      </w:r>
      <w:r>
        <w:rPr>
          <w:sz w:val="23"/>
          <w:szCs w:val="23"/>
        </w:rPr>
        <w:t xml:space="preserve">o diviem skatu punktiem, vai </w:t>
      </w:r>
      <w:r w:rsidRPr="00AA43C8">
        <w:rPr>
          <w:sz w:val="23"/>
          <w:szCs w:val="23"/>
          <w:u w:val="single"/>
        </w:rPr>
        <w:t>krāsaina fotogrāfija</w:t>
      </w:r>
      <w:r w:rsidR="00F279BB" w:rsidRPr="00F279BB">
        <w:rPr>
          <w:sz w:val="23"/>
          <w:szCs w:val="23"/>
        </w:rPr>
        <w:t xml:space="preserve"> </w:t>
      </w:r>
      <w:r w:rsidR="00F279BB">
        <w:rPr>
          <w:sz w:val="23"/>
          <w:szCs w:val="23"/>
        </w:rPr>
        <w:t>vismaz no diviem skatu punktiem</w:t>
      </w:r>
      <w:r>
        <w:rPr>
          <w:sz w:val="23"/>
          <w:szCs w:val="23"/>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972"/>
        <w:gridCol w:w="7304"/>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1512D1E3" w14:textId="7EEA195F" w:rsidR="00336A9F" w:rsidRPr="008C1E48" w:rsidRDefault="00336A9F" w:rsidP="00336A9F">
      <w:pPr>
        <w:pStyle w:val="ListParagraph"/>
        <w:suppressAutoHyphens w:val="0"/>
        <w:ind w:left="2880"/>
        <w:jc w:val="right"/>
        <w:rPr>
          <w:b/>
          <w:sz w:val="20"/>
        </w:rPr>
      </w:pPr>
      <w:r>
        <w:rPr>
          <w:b/>
          <w:sz w:val="20"/>
        </w:rPr>
        <w:lastRenderedPageBreak/>
        <w:t>4</w:t>
      </w:r>
      <w:r w:rsidRPr="008C1E48">
        <w:rPr>
          <w:b/>
          <w:sz w:val="20"/>
        </w:rPr>
        <w:t xml:space="preserve">.Pielikums </w:t>
      </w:r>
      <w:r w:rsidRPr="008C1E48">
        <w:rPr>
          <w:sz w:val="20"/>
        </w:rPr>
        <w:t>nolikumam</w:t>
      </w:r>
      <w:r w:rsidRPr="008C1E48">
        <w:rPr>
          <w:b/>
          <w:sz w:val="20"/>
        </w:rPr>
        <w:t xml:space="preserve"> </w:t>
      </w:r>
    </w:p>
    <w:p w14:paraId="0E0A9DE7" w14:textId="18C7E759" w:rsidR="00336A9F" w:rsidRPr="00DF0CD9" w:rsidRDefault="00336A9F" w:rsidP="00336A9F">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w:t>
      </w:r>
      <w:r w:rsidR="005B0171">
        <w:rPr>
          <w:b w:val="0"/>
          <w:sz w:val="20"/>
          <w:szCs w:val="20"/>
        </w:rPr>
        <w:t>6</w:t>
      </w:r>
      <w:r w:rsidRPr="00DF0CD9">
        <w:rPr>
          <w:b w:val="0"/>
          <w:sz w:val="20"/>
          <w:szCs w:val="20"/>
        </w:rPr>
        <w:t>/</w:t>
      </w:r>
      <w:r w:rsidR="005B0171">
        <w:rPr>
          <w:b w:val="0"/>
          <w:bCs w:val="0"/>
          <w:sz w:val="20"/>
          <w:szCs w:val="20"/>
        </w:rPr>
        <w:t>206</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8C1E48" w:rsidRDefault="004E705E" w:rsidP="002C0E12">
      <w:pPr>
        <w:jc w:val="center"/>
        <w:rPr>
          <w:b/>
          <w:bCs/>
        </w:rPr>
      </w:pPr>
      <w:r w:rsidRPr="008C1E48">
        <w:rPr>
          <w:b/>
          <w:bCs/>
        </w:rPr>
        <w:t>FINANŠU PIEDĀVĀJUMS</w:t>
      </w:r>
    </w:p>
    <w:p w14:paraId="75DC493F" w14:textId="77777777" w:rsidR="00336A9F" w:rsidRDefault="00336A9F" w:rsidP="000B51BB">
      <w:pPr>
        <w:spacing w:before="240" w:after="240"/>
      </w:pPr>
    </w:p>
    <w:p w14:paraId="0A07A581" w14:textId="353FB1D2" w:rsidR="004E705E" w:rsidRPr="008C1E48" w:rsidRDefault="00793348" w:rsidP="000B51BB">
      <w:pPr>
        <w:spacing w:before="240" w:after="240"/>
      </w:pPr>
      <w:r w:rsidRPr="008C1E48">
        <w:t xml:space="preserve">Daugavpilī, </w:t>
      </w:r>
      <w:r w:rsidR="006D7E60" w:rsidRPr="008C1E48">
        <w:t>201</w:t>
      </w:r>
      <w:r w:rsidR="005B0171">
        <w:t>6</w:t>
      </w:r>
      <w:r w:rsidR="006D7E60" w:rsidRPr="008C1E48">
        <w:t>.gada ____.___________</w:t>
      </w:r>
    </w:p>
    <w:p w14:paraId="74BCB0EE" w14:textId="77777777" w:rsidR="006D7E60" w:rsidRPr="008C1E48" w:rsidRDefault="006D7E60" w:rsidP="002C0E12"/>
    <w:p w14:paraId="6264ECE6" w14:textId="663F8B24" w:rsidR="004E705E" w:rsidRPr="00336A9F" w:rsidRDefault="004E705E" w:rsidP="00A03CDF">
      <w:pPr>
        <w:suppressAutoHyphens w:val="0"/>
        <w:jc w:val="both"/>
        <w:rPr>
          <w:sz w:val="23"/>
          <w:szCs w:val="23"/>
        </w:rPr>
      </w:pPr>
      <w:r w:rsidRPr="008C1E48">
        <w:rPr>
          <w:color w:val="000000"/>
        </w:rPr>
        <w:tab/>
      </w:r>
      <w:r w:rsidRPr="00336A9F">
        <w:rPr>
          <w:color w:val="000000"/>
          <w:sz w:val="23"/>
          <w:szCs w:val="23"/>
        </w:rPr>
        <w:t>Iepazinušies ar iepirkuma</w:t>
      </w:r>
      <w:r w:rsidRPr="00336A9F">
        <w:rPr>
          <w:bCs/>
          <w:color w:val="000000"/>
          <w:sz w:val="23"/>
          <w:szCs w:val="23"/>
        </w:rPr>
        <w:t xml:space="preserve"> </w:t>
      </w:r>
      <w:r w:rsidR="0057038D" w:rsidRPr="00336A9F">
        <w:rPr>
          <w:b/>
          <w:bCs/>
          <w:color w:val="000000"/>
          <w:sz w:val="23"/>
          <w:szCs w:val="23"/>
        </w:rPr>
        <w:t>„</w:t>
      </w:r>
      <w:r w:rsidR="00336A9F" w:rsidRPr="00336A9F">
        <w:rPr>
          <w:b/>
          <w:sz w:val="23"/>
          <w:szCs w:val="23"/>
        </w:rPr>
        <w:t>Vieglā automobiļa iegāde Daugavpils pilsētas domes vajadzībām</w:t>
      </w:r>
      <w:r w:rsidR="0057038D" w:rsidRPr="00336A9F">
        <w:rPr>
          <w:b/>
          <w:bCs/>
          <w:color w:val="000000"/>
          <w:sz w:val="23"/>
          <w:szCs w:val="23"/>
        </w:rPr>
        <w:t>”</w:t>
      </w:r>
      <w:r w:rsidRPr="00336A9F">
        <w:rPr>
          <w:bCs/>
          <w:color w:val="000000"/>
          <w:sz w:val="23"/>
          <w:szCs w:val="23"/>
        </w:rPr>
        <w:t xml:space="preserve">, DPD </w:t>
      </w:r>
      <w:r w:rsidR="0057038D" w:rsidRPr="00336A9F">
        <w:rPr>
          <w:bCs/>
          <w:color w:val="000000"/>
          <w:sz w:val="23"/>
          <w:szCs w:val="23"/>
        </w:rPr>
        <w:t>201</w:t>
      </w:r>
      <w:r w:rsidR="005B0171">
        <w:rPr>
          <w:bCs/>
          <w:color w:val="000000"/>
          <w:sz w:val="23"/>
          <w:szCs w:val="23"/>
        </w:rPr>
        <w:t>6</w:t>
      </w:r>
      <w:r w:rsidR="0057038D" w:rsidRPr="00336A9F">
        <w:rPr>
          <w:bCs/>
          <w:color w:val="000000"/>
          <w:sz w:val="23"/>
          <w:szCs w:val="23"/>
        </w:rPr>
        <w:t>/</w:t>
      </w:r>
      <w:r w:rsidR="005B0171">
        <w:rPr>
          <w:bCs/>
          <w:color w:val="000000"/>
          <w:sz w:val="23"/>
          <w:szCs w:val="23"/>
        </w:rPr>
        <w:t>206</w:t>
      </w:r>
      <w:r w:rsidRPr="00336A9F">
        <w:rPr>
          <w:sz w:val="23"/>
          <w:szCs w:val="23"/>
        </w:rPr>
        <w:t xml:space="preserve"> prasībām, piedāvājam </w:t>
      </w:r>
      <w:r w:rsidR="00914914" w:rsidRPr="00336A9F">
        <w:rPr>
          <w:sz w:val="23"/>
          <w:szCs w:val="23"/>
        </w:rPr>
        <w:t xml:space="preserve">piegādāt </w:t>
      </w:r>
      <w:r w:rsidR="00746224" w:rsidRPr="00336A9F">
        <w:rPr>
          <w:sz w:val="23"/>
          <w:szCs w:val="23"/>
        </w:rPr>
        <w:t xml:space="preserve">un </w:t>
      </w:r>
      <w:r w:rsidR="00336A9F">
        <w:rPr>
          <w:sz w:val="23"/>
          <w:szCs w:val="23"/>
        </w:rPr>
        <w:t>reģistrēt Latvijas Republikas CSDD uz pasūtītāja vārda</w:t>
      </w:r>
      <w:r w:rsidR="00746224" w:rsidRPr="00336A9F">
        <w:rPr>
          <w:sz w:val="23"/>
          <w:szCs w:val="23"/>
        </w:rPr>
        <w:t xml:space="preserve"> tehniskajā piedāvājumā minēto</w:t>
      </w:r>
      <w:r w:rsidRPr="00336A9F">
        <w:rPr>
          <w:sz w:val="23"/>
          <w:szCs w:val="23"/>
        </w:rPr>
        <w:t xml:space="preserve"> </w:t>
      </w:r>
      <w:r w:rsidR="00336A9F">
        <w:rPr>
          <w:sz w:val="23"/>
          <w:szCs w:val="23"/>
        </w:rPr>
        <w:t>vieglo automobili,</w:t>
      </w:r>
      <w:r w:rsidR="00746224" w:rsidRPr="00336A9F">
        <w:rPr>
          <w:sz w:val="23"/>
          <w:szCs w:val="23"/>
        </w:rPr>
        <w:t xml:space="preserve"> par šādu kopējo summu</w:t>
      </w:r>
      <w:r w:rsidRPr="00336A9F">
        <w:rPr>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166AF3EB" w14:textId="7E10E09F" w:rsidR="005F5368" w:rsidRPr="008C1E48" w:rsidRDefault="005F5368" w:rsidP="005F5368">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201C2A0E" w14:textId="025F1EA3" w:rsidR="005F5368" w:rsidRPr="00DF0CD9" w:rsidRDefault="005F5368" w:rsidP="005F5368">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w:t>
      </w:r>
      <w:r w:rsidR="005B0171">
        <w:rPr>
          <w:b w:val="0"/>
          <w:sz w:val="20"/>
          <w:szCs w:val="20"/>
        </w:rPr>
        <w:t>6</w:t>
      </w:r>
      <w:r w:rsidRPr="00DF0CD9">
        <w:rPr>
          <w:b w:val="0"/>
          <w:sz w:val="20"/>
          <w:szCs w:val="20"/>
        </w:rPr>
        <w:t>/</w:t>
      </w:r>
      <w:r w:rsidR="005B0171">
        <w:rPr>
          <w:b w:val="0"/>
          <w:sz w:val="20"/>
          <w:szCs w:val="20"/>
        </w:rPr>
        <w:t>206</w:t>
      </w:r>
    </w:p>
    <w:p w14:paraId="5D3F653E" w14:textId="77777777" w:rsidR="001B7F44" w:rsidRPr="008C1E48" w:rsidRDefault="001B7F44" w:rsidP="00F64814">
      <w:pPr>
        <w:jc w:val="center"/>
      </w:pPr>
    </w:p>
    <w:p w14:paraId="4C5AF896" w14:textId="77777777" w:rsidR="004914A0" w:rsidRPr="007009F3" w:rsidRDefault="004914A0" w:rsidP="001E41A9">
      <w:pPr>
        <w:spacing w:after="80"/>
        <w:jc w:val="center"/>
        <w:rPr>
          <w:sz w:val="23"/>
          <w:szCs w:val="23"/>
        </w:rPr>
      </w:pPr>
    </w:p>
    <w:p w14:paraId="58FF6F07" w14:textId="6FAA33CA" w:rsidR="004914A0" w:rsidRPr="001E41A9" w:rsidRDefault="006E37C5" w:rsidP="001E41A9">
      <w:pPr>
        <w:spacing w:after="80"/>
        <w:jc w:val="center"/>
        <w:rPr>
          <w:b/>
          <w:sz w:val="23"/>
          <w:szCs w:val="23"/>
        </w:rPr>
      </w:pPr>
      <w:r w:rsidRPr="006E37C5">
        <w:rPr>
          <w:rFonts w:ascii="Times New Roman Bold" w:hAnsi="Times New Roman Bold"/>
          <w:b/>
          <w:caps/>
          <w:sz w:val="23"/>
          <w:szCs w:val="23"/>
        </w:rPr>
        <w:t>Piegādes</w:t>
      </w:r>
      <w:r w:rsidR="001E41A9" w:rsidRPr="001E41A9">
        <w:rPr>
          <w:b/>
          <w:sz w:val="23"/>
          <w:szCs w:val="23"/>
        </w:rPr>
        <w:t xml:space="preserve"> LĪGUMS</w:t>
      </w:r>
    </w:p>
    <w:p w14:paraId="7FBE709F" w14:textId="77777777" w:rsidR="001E41A9" w:rsidRDefault="001E41A9" w:rsidP="001E41A9">
      <w:pPr>
        <w:spacing w:after="80"/>
        <w:jc w:val="center"/>
        <w:rPr>
          <w:sz w:val="23"/>
          <w:szCs w:val="23"/>
        </w:rPr>
      </w:pPr>
    </w:p>
    <w:tbl>
      <w:tblPr>
        <w:tblW w:w="0" w:type="auto"/>
        <w:tblLook w:val="01E0" w:firstRow="1" w:lastRow="1" w:firstColumn="1" w:lastColumn="1" w:noHBand="0" w:noVBand="0"/>
      </w:tblPr>
      <w:tblGrid>
        <w:gridCol w:w="4595"/>
        <w:gridCol w:w="4302"/>
      </w:tblGrid>
      <w:tr w:rsidR="007009F3" w:rsidRPr="007009F3" w14:paraId="34668F41" w14:textId="77777777" w:rsidTr="00D425CA">
        <w:tc>
          <w:tcPr>
            <w:tcW w:w="4595" w:type="dxa"/>
          </w:tcPr>
          <w:p w14:paraId="592B2E49" w14:textId="4F25FF42" w:rsidR="007009F3" w:rsidRPr="001E41A9" w:rsidRDefault="001E41A9" w:rsidP="001E41A9">
            <w:pPr>
              <w:spacing w:after="80"/>
              <w:ind w:right="95"/>
              <w:rPr>
                <w:sz w:val="23"/>
                <w:szCs w:val="23"/>
              </w:rPr>
            </w:pPr>
            <w:r>
              <w:rPr>
                <w:sz w:val="23"/>
                <w:szCs w:val="23"/>
              </w:rPr>
              <w:t>__________</w:t>
            </w:r>
          </w:p>
        </w:tc>
        <w:tc>
          <w:tcPr>
            <w:tcW w:w="4302" w:type="dxa"/>
          </w:tcPr>
          <w:p w14:paraId="689B99C2" w14:textId="15E7532E" w:rsidR="007009F3" w:rsidRPr="001E41A9" w:rsidRDefault="007009F3" w:rsidP="0081086B">
            <w:pPr>
              <w:spacing w:after="80"/>
              <w:ind w:left="567" w:right="95"/>
              <w:jc w:val="right"/>
              <w:rPr>
                <w:sz w:val="23"/>
                <w:szCs w:val="23"/>
              </w:rPr>
            </w:pPr>
            <w:r w:rsidRPr="001E41A9">
              <w:rPr>
                <w:sz w:val="23"/>
                <w:szCs w:val="23"/>
              </w:rPr>
              <w:t>20</w:t>
            </w:r>
            <w:r w:rsidR="004035BC">
              <w:rPr>
                <w:sz w:val="23"/>
                <w:szCs w:val="23"/>
              </w:rPr>
              <w:t>1</w:t>
            </w:r>
            <w:r w:rsidR="0081086B">
              <w:rPr>
                <w:sz w:val="23"/>
                <w:szCs w:val="23"/>
              </w:rPr>
              <w:t>6</w:t>
            </w:r>
            <w:r w:rsidRPr="001E41A9">
              <w:rPr>
                <w:sz w:val="23"/>
                <w:szCs w:val="23"/>
              </w:rPr>
              <w:t>.gada ____</w:t>
            </w:r>
            <w:r w:rsidR="004035BC">
              <w:rPr>
                <w:sz w:val="23"/>
                <w:szCs w:val="23"/>
              </w:rPr>
              <w:t>.</w:t>
            </w:r>
            <w:r w:rsidRPr="001E41A9">
              <w:rPr>
                <w:sz w:val="23"/>
                <w:szCs w:val="23"/>
              </w:rPr>
              <w:t>_____________</w:t>
            </w:r>
          </w:p>
        </w:tc>
      </w:tr>
    </w:tbl>
    <w:p w14:paraId="5D927A0B" w14:textId="77777777" w:rsidR="007009F3" w:rsidRPr="001E41A9" w:rsidRDefault="007009F3" w:rsidP="001E41A9">
      <w:pPr>
        <w:spacing w:after="80"/>
        <w:ind w:left="567" w:right="95"/>
        <w:jc w:val="center"/>
        <w:rPr>
          <w:sz w:val="23"/>
          <w:szCs w:val="23"/>
        </w:rPr>
      </w:pPr>
    </w:p>
    <w:p w14:paraId="5760D222" w14:textId="5A674353" w:rsidR="007009F3" w:rsidRPr="001E41A9" w:rsidRDefault="007009F3" w:rsidP="001E41A9">
      <w:pPr>
        <w:pStyle w:val="NoSpacing"/>
        <w:spacing w:after="80"/>
        <w:ind w:left="0" w:right="95" w:firstLine="0"/>
        <w:rPr>
          <w:rFonts w:eastAsia="Times New Roman"/>
          <w:sz w:val="23"/>
          <w:szCs w:val="23"/>
          <w:lang w:eastAsia="ar-SA"/>
        </w:rPr>
      </w:pPr>
      <w:r w:rsidRPr="001E41A9">
        <w:rPr>
          <w:rFonts w:eastAsia="Times New Roman"/>
          <w:sz w:val="23"/>
          <w:szCs w:val="23"/>
          <w:lang w:eastAsia="ar-SA"/>
        </w:rPr>
        <w:t>____________________, turpmāk saukts „</w:t>
      </w:r>
      <w:r w:rsidR="00CD3022">
        <w:rPr>
          <w:rFonts w:eastAsia="Times New Roman"/>
          <w:sz w:val="23"/>
          <w:szCs w:val="23"/>
          <w:lang w:eastAsia="ar-SA"/>
        </w:rPr>
        <w:t>Pasūtītājs</w:t>
      </w:r>
      <w:r w:rsidRPr="001E41A9">
        <w:rPr>
          <w:rFonts w:eastAsia="Times New Roman"/>
          <w:sz w:val="23"/>
          <w:szCs w:val="23"/>
          <w:lang w:eastAsia="ar-SA"/>
        </w:rPr>
        <w:t xml:space="preserve">”, __________personā, kurš rīkojas saskaņā ar _________, no vienas puses, un ____________________________, turpmāk saukts „Piegādātājs”, ___________________ personā, kurš rīkojas saskaņā ar ______________________, no otras puses, abi kopā saukti „Puses”, </w:t>
      </w:r>
      <w:r w:rsidRPr="008A0D7E">
        <w:rPr>
          <w:rFonts w:eastAsia="Times New Roman"/>
          <w:sz w:val="23"/>
          <w:szCs w:val="23"/>
          <w:lang w:eastAsia="ar-SA"/>
        </w:rPr>
        <w:t>pamatojoties uz ______ iepirkumu komisijas 20</w:t>
      </w:r>
      <w:r w:rsidR="00750D73" w:rsidRPr="008A0D7E">
        <w:rPr>
          <w:rFonts w:eastAsia="Times New Roman"/>
          <w:sz w:val="23"/>
          <w:szCs w:val="23"/>
          <w:lang w:eastAsia="ar-SA"/>
        </w:rPr>
        <w:t>1</w:t>
      </w:r>
      <w:r w:rsidR="005B0171">
        <w:rPr>
          <w:rFonts w:eastAsia="Times New Roman"/>
          <w:sz w:val="23"/>
          <w:szCs w:val="23"/>
          <w:lang w:eastAsia="ar-SA"/>
        </w:rPr>
        <w:t>6</w:t>
      </w:r>
      <w:r w:rsidRPr="008A0D7E">
        <w:rPr>
          <w:rFonts w:eastAsia="Times New Roman"/>
          <w:sz w:val="23"/>
          <w:szCs w:val="23"/>
          <w:lang w:eastAsia="ar-SA"/>
        </w:rPr>
        <w:t>.</w:t>
      </w:r>
      <w:r w:rsidR="00750D73" w:rsidRPr="008A0D7E">
        <w:rPr>
          <w:rFonts w:eastAsia="Times New Roman"/>
          <w:sz w:val="23"/>
          <w:szCs w:val="23"/>
          <w:lang w:eastAsia="ar-SA"/>
        </w:rPr>
        <w:t>gada</w:t>
      </w:r>
      <w:r w:rsidRPr="008A0D7E">
        <w:rPr>
          <w:rFonts w:eastAsia="Times New Roman"/>
          <w:sz w:val="23"/>
          <w:szCs w:val="23"/>
          <w:lang w:eastAsia="ar-SA"/>
        </w:rPr>
        <w:t xml:space="preserve">._________ lēmumu Nr.____ </w:t>
      </w:r>
      <w:r w:rsidR="008A0D7E" w:rsidRPr="008A0D7E">
        <w:rPr>
          <w:rFonts w:eastAsia="Times New Roman"/>
          <w:sz w:val="23"/>
          <w:szCs w:val="23"/>
          <w:lang w:eastAsia="ar-SA"/>
        </w:rPr>
        <w:t>iepirkumā</w:t>
      </w:r>
      <w:r w:rsidRPr="008A0D7E">
        <w:rPr>
          <w:rFonts w:eastAsia="Times New Roman"/>
          <w:sz w:val="23"/>
          <w:szCs w:val="23"/>
          <w:lang w:eastAsia="ar-SA"/>
        </w:rPr>
        <w:t xml:space="preserve"> „</w:t>
      </w:r>
      <w:r w:rsidR="008A0D7E" w:rsidRPr="008A0D7E">
        <w:rPr>
          <w:sz w:val="23"/>
          <w:szCs w:val="23"/>
        </w:rPr>
        <w:t>Vieglā automobiļa iegāde Daugavpils pilsētas domes vajadzībām</w:t>
      </w:r>
      <w:r w:rsidRPr="008A0D7E">
        <w:rPr>
          <w:rFonts w:eastAsia="Times New Roman"/>
          <w:sz w:val="23"/>
          <w:szCs w:val="23"/>
          <w:lang w:eastAsia="ar-SA"/>
        </w:rPr>
        <w:t>”</w:t>
      </w:r>
      <w:r w:rsidR="008A0D7E">
        <w:rPr>
          <w:rFonts w:eastAsia="Times New Roman"/>
          <w:sz w:val="23"/>
          <w:szCs w:val="23"/>
          <w:lang w:eastAsia="ar-SA"/>
        </w:rPr>
        <w:t>,</w:t>
      </w:r>
      <w:r w:rsidRPr="008A0D7E">
        <w:rPr>
          <w:rFonts w:eastAsia="Times New Roman"/>
          <w:sz w:val="23"/>
          <w:szCs w:val="23"/>
          <w:lang w:eastAsia="ar-SA"/>
        </w:rPr>
        <w:t xml:space="preserve"> iepirkuma identifikācijas Nr.</w:t>
      </w:r>
      <w:r w:rsidR="008A0D7E">
        <w:rPr>
          <w:rFonts w:eastAsia="Times New Roman"/>
          <w:sz w:val="23"/>
          <w:szCs w:val="23"/>
          <w:lang w:eastAsia="ar-SA"/>
        </w:rPr>
        <w:t>201</w:t>
      </w:r>
      <w:r w:rsidR="005B0171">
        <w:rPr>
          <w:rFonts w:eastAsia="Times New Roman"/>
          <w:sz w:val="23"/>
          <w:szCs w:val="23"/>
          <w:lang w:eastAsia="ar-SA"/>
        </w:rPr>
        <w:t>6</w:t>
      </w:r>
      <w:r w:rsidR="008A0D7E">
        <w:rPr>
          <w:rFonts w:eastAsia="Times New Roman"/>
          <w:sz w:val="23"/>
          <w:szCs w:val="23"/>
          <w:lang w:eastAsia="ar-SA"/>
        </w:rPr>
        <w:t>/</w:t>
      </w:r>
      <w:r w:rsidR="005B0171">
        <w:rPr>
          <w:rFonts w:eastAsia="Times New Roman"/>
          <w:sz w:val="23"/>
          <w:szCs w:val="23"/>
          <w:lang w:eastAsia="ar-SA"/>
        </w:rPr>
        <w:t>206</w:t>
      </w:r>
      <w:r w:rsidRPr="008A0D7E">
        <w:rPr>
          <w:rFonts w:eastAsia="Times New Roman"/>
          <w:sz w:val="23"/>
          <w:szCs w:val="23"/>
          <w:lang w:eastAsia="ar-SA"/>
        </w:rPr>
        <w:t xml:space="preserve">, noslēdz </w:t>
      </w:r>
      <w:r w:rsidR="009C060B" w:rsidRPr="008A0D7E">
        <w:rPr>
          <w:rFonts w:eastAsia="Times New Roman"/>
          <w:sz w:val="23"/>
          <w:szCs w:val="23"/>
          <w:lang w:eastAsia="ar-SA"/>
        </w:rPr>
        <w:t>šādu</w:t>
      </w:r>
      <w:r w:rsidR="009C060B">
        <w:rPr>
          <w:rFonts w:eastAsia="Times New Roman"/>
          <w:sz w:val="23"/>
          <w:szCs w:val="23"/>
          <w:lang w:eastAsia="ar-SA"/>
        </w:rPr>
        <w:t xml:space="preserve"> </w:t>
      </w:r>
      <w:r w:rsidR="009C60B5">
        <w:rPr>
          <w:rFonts w:eastAsia="Times New Roman"/>
          <w:sz w:val="23"/>
          <w:szCs w:val="23"/>
          <w:lang w:eastAsia="ar-SA"/>
        </w:rPr>
        <w:t xml:space="preserve">līgumu, (turpmāk – </w:t>
      </w:r>
      <w:r w:rsidRPr="001E41A9">
        <w:rPr>
          <w:rFonts w:eastAsia="Times New Roman"/>
          <w:sz w:val="23"/>
          <w:szCs w:val="23"/>
          <w:lang w:eastAsia="ar-SA"/>
        </w:rPr>
        <w:t>Līgums</w:t>
      </w:r>
      <w:r w:rsidR="009C60B5">
        <w:rPr>
          <w:rFonts w:eastAsia="Times New Roman"/>
          <w:sz w:val="23"/>
          <w:szCs w:val="23"/>
          <w:lang w:eastAsia="ar-SA"/>
        </w:rPr>
        <w:t>)</w:t>
      </w:r>
      <w:r w:rsidRPr="001E41A9">
        <w:rPr>
          <w:rFonts w:eastAsia="Times New Roman"/>
          <w:sz w:val="23"/>
          <w:szCs w:val="23"/>
          <w:lang w:eastAsia="ar-SA"/>
        </w:rPr>
        <w:t>:</w:t>
      </w:r>
    </w:p>
    <w:p w14:paraId="6187F375" w14:textId="38BC54D0" w:rsidR="007009F3" w:rsidRPr="00B3184D" w:rsidRDefault="00B3184D" w:rsidP="00E144E8">
      <w:pPr>
        <w:spacing w:before="240" w:after="240"/>
        <w:ind w:right="96"/>
        <w:jc w:val="center"/>
        <w:rPr>
          <w:b/>
          <w:sz w:val="23"/>
          <w:szCs w:val="23"/>
        </w:rPr>
      </w:pPr>
      <w:r w:rsidRPr="00B3184D">
        <w:rPr>
          <w:b/>
          <w:sz w:val="23"/>
          <w:szCs w:val="23"/>
        </w:rPr>
        <w:t>I</w:t>
      </w:r>
      <w:r w:rsidR="007009F3" w:rsidRPr="00B3184D">
        <w:rPr>
          <w:b/>
          <w:sz w:val="23"/>
          <w:szCs w:val="23"/>
        </w:rPr>
        <w:t>. Līguma priekšmets un īpašuma tiesības</w:t>
      </w:r>
    </w:p>
    <w:p w14:paraId="11155760" w14:textId="480FEA03" w:rsidR="00372345" w:rsidRDefault="007009F3" w:rsidP="001E41A9">
      <w:pPr>
        <w:pStyle w:val="ListParagraph"/>
        <w:numPr>
          <w:ilvl w:val="0"/>
          <w:numId w:val="37"/>
        </w:numPr>
        <w:spacing w:after="80"/>
        <w:ind w:left="284"/>
        <w:jc w:val="both"/>
        <w:rPr>
          <w:sz w:val="23"/>
          <w:szCs w:val="23"/>
        </w:rPr>
      </w:pPr>
      <w:r w:rsidRPr="00372345">
        <w:rPr>
          <w:sz w:val="23"/>
          <w:szCs w:val="23"/>
        </w:rPr>
        <w:t>Piegādātājs</w:t>
      </w:r>
      <w:r w:rsidR="006E37C5">
        <w:rPr>
          <w:sz w:val="23"/>
          <w:szCs w:val="23"/>
        </w:rPr>
        <w:t xml:space="preserve"> piegādā un</w:t>
      </w:r>
      <w:r w:rsidRPr="00372345">
        <w:rPr>
          <w:sz w:val="23"/>
          <w:szCs w:val="23"/>
        </w:rPr>
        <w:t xml:space="preserve"> pārdod, bet </w:t>
      </w:r>
      <w:r w:rsidR="00CD3022">
        <w:rPr>
          <w:sz w:val="23"/>
          <w:szCs w:val="23"/>
        </w:rPr>
        <w:t>Pasūtītājs</w:t>
      </w:r>
      <w:r w:rsidRPr="00372345">
        <w:rPr>
          <w:sz w:val="23"/>
          <w:szCs w:val="23"/>
        </w:rPr>
        <w:t xml:space="preserve"> </w:t>
      </w:r>
      <w:r w:rsidR="00E3314C">
        <w:rPr>
          <w:sz w:val="23"/>
          <w:szCs w:val="23"/>
        </w:rPr>
        <w:t xml:space="preserve">pērk un </w:t>
      </w:r>
      <w:r w:rsidRPr="00372345">
        <w:rPr>
          <w:sz w:val="23"/>
          <w:szCs w:val="23"/>
        </w:rPr>
        <w:t xml:space="preserve">pieņem </w:t>
      </w:r>
      <w:r w:rsidR="001E41A9" w:rsidRPr="00E144E8">
        <w:rPr>
          <w:b/>
          <w:sz w:val="23"/>
          <w:szCs w:val="23"/>
        </w:rPr>
        <w:t xml:space="preserve">1 (vienu) jaunu automobili – </w:t>
      </w:r>
      <w:r w:rsidR="001E41A9" w:rsidRPr="00CD3022">
        <w:rPr>
          <w:i/>
          <w:sz w:val="23"/>
          <w:szCs w:val="23"/>
        </w:rPr>
        <w:t>________</w:t>
      </w:r>
      <w:r w:rsidR="00CD3022" w:rsidRPr="00CD3022">
        <w:rPr>
          <w:i/>
          <w:sz w:val="23"/>
          <w:szCs w:val="23"/>
        </w:rPr>
        <w:t>(automobiļa marka un modelis)</w:t>
      </w:r>
      <w:r w:rsidR="009C060B">
        <w:rPr>
          <w:sz w:val="23"/>
          <w:szCs w:val="23"/>
        </w:rPr>
        <w:t xml:space="preserve"> (turpmāk – Automo</w:t>
      </w:r>
      <w:r w:rsidR="00B3184D" w:rsidRPr="00372345">
        <w:rPr>
          <w:sz w:val="23"/>
          <w:szCs w:val="23"/>
        </w:rPr>
        <w:t>bilis)</w:t>
      </w:r>
      <w:r w:rsidRPr="00372345">
        <w:rPr>
          <w:sz w:val="23"/>
          <w:szCs w:val="23"/>
        </w:rPr>
        <w:t xml:space="preserve">, </w:t>
      </w:r>
      <w:r w:rsidR="001E41A9" w:rsidRPr="00372345">
        <w:rPr>
          <w:sz w:val="23"/>
          <w:szCs w:val="23"/>
        </w:rPr>
        <w:t xml:space="preserve">kas noteikts pretendenta </w:t>
      </w:r>
      <w:r w:rsidR="00B3184D" w:rsidRPr="00372345">
        <w:rPr>
          <w:sz w:val="23"/>
          <w:szCs w:val="23"/>
        </w:rPr>
        <w:t xml:space="preserve">iepirkumam iesniegtajā </w:t>
      </w:r>
      <w:r w:rsidR="001E41A9" w:rsidRPr="00372345">
        <w:rPr>
          <w:sz w:val="23"/>
          <w:szCs w:val="23"/>
        </w:rPr>
        <w:t>tehniskajā pie</w:t>
      </w:r>
      <w:r w:rsidR="00B3184D" w:rsidRPr="00372345">
        <w:rPr>
          <w:sz w:val="23"/>
          <w:szCs w:val="23"/>
        </w:rPr>
        <w:t>dāvājumā</w:t>
      </w:r>
      <w:r w:rsidR="00CD3022">
        <w:rPr>
          <w:sz w:val="23"/>
          <w:szCs w:val="23"/>
        </w:rPr>
        <w:t>, kas ir līguma neatņemama sastāvdaļa (Pielikums)</w:t>
      </w:r>
      <w:r w:rsidRPr="00372345">
        <w:rPr>
          <w:sz w:val="23"/>
          <w:szCs w:val="23"/>
        </w:rPr>
        <w:t xml:space="preserve">. </w:t>
      </w:r>
    </w:p>
    <w:p w14:paraId="4F83CEB1" w14:textId="77777777" w:rsidR="00372345" w:rsidRDefault="007009F3" w:rsidP="001E41A9">
      <w:pPr>
        <w:pStyle w:val="ListParagraph"/>
        <w:numPr>
          <w:ilvl w:val="0"/>
          <w:numId w:val="37"/>
        </w:numPr>
        <w:spacing w:after="80"/>
        <w:ind w:left="284"/>
        <w:jc w:val="both"/>
        <w:rPr>
          <w:sz w:val="23"/>
          <w:szCs w:val="23"/>
        </w:rPr>
      </w:pPr>
      <w:r w:rsidRPr="00372345">
        <w:rPr>
          <w:sz w:val="23"/>
          <w:szCs w:val="23"/>
        </w:rPr>
        <w:t>Automobiļ</w:t>
      </w:r>
      <w:r w:rsidR="00B3184D" w:rsidRPr="00372345">
        <w:rPr>
          <w:sz w:val="23"/>
          <w:szCs w:val="23"/>
        </w:rPr>
        <w:t>a</w:t>
      </w:r>
      <w:r w:rsidRPr="00372345">
        <w:rPr>
          <w:sz w:val="23"/>
          <w:szCs w:val="23"/>
        </w:rPr>
        <w:t xml:space="preserve"> saņemšanas vieta: ____________.</w:t>
      </w:r>
    </w:p>
    <w:p w14:paraId="406C0852" w14:textId="3B3E3A28" w:rsidR="00414869" w:rsidRDefault="00414869" w:rsidP="001E41A9">
      <w:pPr>
        <w:pStyle w:val="ListParagraph"/>
        <w:numPr>
          <w:ilvl w:val="0"/>
          <w:numId w:val="37"/>
        </w:numPr>
        <w:spacing w:after="80"/>
        <w:ind w:left="284"/>
        <w:jc w:val="both"/>
        <w:rPr>
          <w:sz w:val="23"/>
          <w:szCs w:val="23"/>
        </w:rPr>
      </w:pPr>
      <w:r>
        <w:rPr>
          <w:sz w:val="23"/>
          <w:szCs w:val="23"/>
        </w:rPr>
        <w:t xml:space="preserve">Automobiļa piegādes </w:t>
      </w:r>
      <w:r w:rsidR="005E7FF9">
        <w:rPr>
          <w:sz w:val="23"/>
          <w:szCs w:val="23"/>
        </w:rPr>
        <w:t xml:space="preserve">un reģistrācijas </w:t>
      </w:r>
      <w:r>
        <w:rPr>
          <w:sz w:val="23"/>
          <w:szCs w:val="23"/>
        </w:rPr>
        <w:t>termiņš</w:t>
      </w:r>
      <w:r w:rsidR="005E7FF9">
        <w:rPr>
          <w:sz w:val="23"/>
          <w:szCs w:val="23"/>
        </w:rPr>
        <w:t xml:space="preserve"> uz Pasūtītāja vārda</w:t>
      </w:r>
      <w:r>
        <w:rPr>
          <w:sz w:val="23"/>
          <w:szCs w:val="23"/>
        </w:rPr>
        <w:t xml:space="preserve"> – ne vēlāk kā </w:t>
      </w:r>
      <w:r w:rsidR="005B0171" w:rsidRPr="005B0171">
        <w:rPr>
          <w:b/>
          <w:sz w:val="23"/>
          <w:szCs w:val="23"/>
        </w:rPr>
        <w:t>2</w:t>
      </w:r>
      <w:r w:rsidRPr="005B0171">
        <w:rPr>
          <w:b/>
          <w:sz w:val="23"/>
          <w:szCs w:val="23"/>
        </w:rPr>
        <w:t xml:space="preserve"> </w:t>
      </w:r>
      <w:r w:rsidRPr="00414869">
        <w:rPr>
          <w:b/>
          <w:sz w:val="23"/>
          <w:szCs w:val="23"/>
        </w:rPr>
        <w:t>(</w:t>
      </w:r>
      <w:r w:rsidR="005B0171">
        <w:rPr>
          <w:b/>
          <w:sz w:val="23"/>
          <w:szCs w:val="23"/>
        </w:rPr>
        <w:t>divu</w:t>
      </w:r>
      <w:r w:rsidRPr="00414869">
        <w:rPr>
          <w:b/>
          <w:sz w:val="23"/>
          <w:szCs w:val="23"/>
        </w:rPr>
        <w:t xml:space="preserve">) </w:t>
      </w:r>
      <w:r w:rsidR="005B0171">
        <w:rPr>
          <w:b/>
          <w:sz w:val="23"/>
          <w:szCs w:val="23"/>
        </w:rPr>
        <w:t>nedēļu</w:t>
      </w:r>
      <w:r>
        <w:rPr>
          <w:sz w:val="23"/>
          <w:szCs w:val="23"/>
        </w:rPr>
        <w:t xml:space="preserve"> laikā no līgum</w:t>
      </w:r>
      <w:r w:rsidR="000C6048">
        <w:rPr>
          <w:sz w:val="23"/>
          <w:szCs w:val="23"/>
        </w:rPr>
        <w:t>a</w:t>
      </w:r>
      <w:r>
        <w:rPr>
          <w:sz w:val="23"/>
          <w:szCs w:val="23"/>
        </w:rPr>
        <w:t xml:space="preserve"> spēkā stāšanās dienas.</w:t>
      </w:r>
    </w:p>
    <w:p w14:paraId="0B6284B2" w14:textId="00CAB7B9" w:rsidR="00372345" w:rsidRPr="00372345" w:rsidRDefault="00372345" w:rsidP="00372345">
      <w:pPr>
        <w:spacing w:before="240" w:after="240"/>
        <w:ind w:left="-74"/>
        <w:jc w:val="center"/>
        <w:rPr>
          <w:b/>
          <w:sz w:val="23"/>
          <w:szCs w:val="23"/>
        </w:rPr>
      </w:pPr>
      <w:r w:rsidRPr="00372345">
        <w:rPr>
          <w:b/>
          <w:sz w:val="23"/>
          <w:szCs w:val="23"/>
        </w:rPr>
        <w:t>II. Līguma summa un samaksas kārtība</w:t>
      </w:r>
    </w:p>
    <w:p w14:paraId="4F5CB1B3" w14:textId="5F157ECD" w:rsidR="00372345" w:rsidRDefault="007009F3" w:rsidP="001E41A9">
      <w:pPr>
        <w:pStyle w:val="ListParagraph"/>
        <w:numPr>
          <w:ilvl w:val="0"/>
          <w:numId w:val="37"/>
        </w:numPr>
        <w:spacing w:after="80"/>
        <w:ind w:left="284"/>
        <w:jc w:val="both"/>
        <w:rPr>
          <w:sz w:val="23"/>
          <w:szCs w:val="23"/>
        </w:rPr>
      </w:pPr>
      <w:r w:rsidRPr="00372345">
        <w:rPr>
          <w:sz w:val="23"/>
          <w:szCs w:val="23"/>
        </w:rPr>
        <w:t>Līgu</w:t>
      </w:r>
      <w:r w:rsidR="00372345">
        <w:rPr>
          <w:sz w:val="23"/>
          <w:szCs w:val="23"/>
        </w:rPr>
        <w:t>ma summa par Līgumā noteikto Automobili</w:t>
      </w:r>
      <w:r w:rsidRPr="00372345">
        <w:rPr>
          <w:sz w:val="23"/>
          <w:szCs w:val="23"/>
        </w:rPr>
        <w:t xml:space="preserve"> tiek noteikta EUR _______ (_____________) apmērā</w:t>
      </w:r>
      <w:r w:rsidR="00C21ACF">
        <w:rPr>
          <w:sz w:val="23"/>
          <w:szCs w:val="23"/>
        </w:rPr>
        <w:t xml:space="preserve"> bez PVN</w:t>
      </w:r>
      <w:r w:rsidR="002E265A">
        <w:rPr>
          <w:sz w:val="23"/>
          <w:szCs w:val="23"/>
        </w:rPr>
        <w:t>,</w:t>
      </w:r>
      <w:r w:rsidRPr="00372345">
        <w:rPr>
          <w:sz w:val="23"/>
          <w:szCs w:val="23"/>
        </w:rPr>
        <w:t xml:space="preserve"> PVN</w:t>
      </w:r>
      <w:r w:rsidR="00C21ACF">
        <w:rPr>
          <w:sz w:val="23"/>
          <w:szCs w:val="23"/>
        </w:rPr>
        <w:t xml:space="preserve"> 21 </w:t>
      </w:r>
      <w:r w:rsidRPr="00372345">
        <w:rPr>
          <w:sz w:val="23"/>
          <w:szCs w:val="23"/>
        </w:rPr>
        <w:t xml:space="preserve">% </w:t>
      </w:r>
      <w:r w:rsidR="002E265A">
        <w:rPr>
          <w:sz w:val="23"/>
          <w:szCs w:val="23"/>
        </w:rPr>
        <w:t xml:space="preserve"> sastāda </w:t>
      </w:r>
      <w:r w:rsidRPr="00372345">
        <w:rPr>
          <w:sz w:val="23"/>
          <w:szCs w:val="23"/>
        </w:rPr>
        <w:t>EUR __ (_________________)</w:t>
      </w:r>
      <w:r w:rsidR="00C21ACF">
        <w:rPr>
          <w:sz w:val="23"/>
          <w:szCs w:val="23"/>
        </w:rPr>
        <w:t xml:space="preserve">, </w:t>
      </w:r>
      <w:r w:rsidR="002E265A">
        <w:rPr>
          <w:sz w:val="23"/>
          <w:szCs w:val="23"/>
        </w:rPr>
        <w:t>kopā ar PVN</w:t>
      </w:r>
      <w:r w:rsidR="002E265A" w:rsidRPr="002E265A">
        <w:rPr>
          <w:sz w:val="23"/>
          <w:szCs w:val="23"/>
        </w:rPr>
        <w:t xml:space="preserve"> </w:t>
      </w:r>
      <w:r w:rsidR="002E265A">
        <w:rPr>
          <w:sz w:val="23"/>
          <w:szCs w:val="23"/>
        </w:rPr>
        <w:t>EUR _______ (_____________)</w:t>
      </w:r>
      <w:r w:rsidRPr="00372345">
        <w:rPr>
          <w:sz w:val="23"/>
          <w:szCs w:val="23"/>
        </w:rPr>
        <w:t xml:space="preserve">. Līguma summā ir iekļautas visas izmaksas, kas saistītas ar Automobiļu piegādi </w:t>
      </w:r>
      <w:r w:rsidR="00372345">
        <w:rPr>
          <w:sz w:val="23"/>
          <w:szCs w:val="23"/>
        </w:rPr>
        <w:t xml:space="preserve">un reģistrāciju uz </w:t>
      </w:r>
      <w:r w:rsidR="00CD3022">
        <w:rPr>
          <w:sz w:val="23"/>
          <w:szCs w:val="23"/>
        </w:rPr>
        <w:t>Pasūtītāja</w:t>
      </w:r>
      <w:r w:rsidR="00372345">
        <w:rPr>
          <w:sz w:val="23"/>
          <w:szCs w:val="23"/>
        </w:rPr>
        <w:t xml:space="preserve"> vārda</w:t>
      </w:r>
      <w:r w:rsidR="002E265A">
        <w:rPr>
          <w:sz w:val="23"/>
          <w:szCs w:val="23"/>
        </w:rPr>
        <w:t>.</w:t>
      </w:r>
    </w:p>
    <w:p w14:paraId="736A38BF" w14:textId="75808966" w:rsidR="00372345" w:rsidRDefault="00372345" w:rsidP="001E41A9">
      <w:pPr>
        <w:pStyle w:val="ListParagraph"/>
        <w:numPr>
          <w:ilvl w:val="0"/>
          <w:numId w:val="37"/>
        </w:numPr>
        <w:spacing w:after="80"/>
        <w:ind w:left="284"/>
        <w:jc w:val="both"/>
        <w:rPr>
          <w:sz w:val="23"/>
          <w:szCs w:val="23"/>
        </w:rPr>
      </w:pPr>
      <w:r>
        <w:rPr>
          <w:sz w:val="23"/>
          <w:szCs w:val="23"/>
        </w:rPr>
        <w:t xml:space="preserve">Līguma </w:t>
      </w:r>
      <w:r w:rsidR="00E37077">
        <w:rPr>
          <w:sz w:val="23"/>
          <w:szCs w:val="23"/>
        </w:rPr>
        <w:t>4</w:t>
      </w:r>
      <w:r w:rsidR="007009F3" w:rsidRPr="00372345">
        <w:rPr>
          <w:sz w:val="23"/>
          <w:szCs w:val="23"/>
        </w:rPr>
        <w:t xml:space="preserve">.punktā noteikto Līguma summu </w:t>
      </w:r>
      <w:r w:rsidR="00CD3022">
        <w:rPr>
          <w:sz w:val="23"/>
          <w:szCs w:val="23"/>
        </w:rPr>
        <w:t>Pasūtītājs</w:t>
      </w:r>
      <w:r w:rsidR="002E265A">
        <w:rPr>
          <w:sz w:val="23"/>
          <w:szCs w:val="23"/>
        </w:rPr>
        <w:t xml:space="preserve"> samaksā</w:t>
      </w:r>
      <w:r w:rsidR="007009F3" w:rsidRPr="00372345">
        <w:rPr>
          <w:sz w:val="23"/>
          <w:szCs w:val="23"/>
        </w:rPr>
        <w:t xml:space="preserve"> Piegādātājam </w:t>
      </w:r>
      <w:r w:rsidR="005B0171">
        <w:rPr>
          <w:b/>
          <w:sz w:val="23"/>
          <w:szCs w:val="23"/>
        </w:rPr>
        <w:t>30</w:t>
      </w:r>
      <w:r w:rsidR="007009F3" w:rsidRPr="00E144E8">
        <w:rPr>
          <w:b/>
          <w:sz w:val="23"/>
          <w:szCs w:val="23"/>
        </w:rPr>
        <w:t xml:space="preserve"> (</w:t>
      </w:r>
      <w:r w:rsidRPr="00E144E8">
        <w:rPr>
          <w:b/>
          <w:sz w:val="23"/>
          <w:szCs w:val="23"/>
        </w:rPr>
        <w:t>desmit</w:t>
      </w:r>
      <w:r w:rsidR="007009F3" w:rsidRPr="00E144E8">
        <w:rPr>
          <w:b/>
          <w:sz w:val="23"/>
          <w:szCs w:val="23"/>
        </w:rPr>
        <w:t>) dienu</w:t>
      </w:r>
      <w:r w:rsidR="007009F3" w:rsidRPr="00372345">
        <w:rPr>
          <w:sz w:val="23"/>
          <w:szCs w:val="23"/>
        </w:rPr>
        <w:t xml:space="preserve"> laikā, skaitot no dienas, kad </w:t>
      </w:r>
      <w:r>
        <w:rPr>
          <w:sz w:val="23"/>
          <w:szCs w:val="23"/>
        </w:rPr>
        <w:t xml:space="preserve">Puses ir parakstījušas Līguma </w:t>
      </w:r>
      <w:r w:rsidR="00E37077">
        <w:rPr>
          <w:sz w:val="23"/>
          <w:szCs w:val="23"/>
        </w:rPr>
        <w:t>8</w:t>
      </w:r>
      <w:r w:rsidR="00E144E8">
        <w:rPr>
          <w:sz w:val="23"/>
          <w:szCs w:val="23"/>
        </w:rPr>
        <w:t>.</w:t>
      </w:r>
      <w:r w:rsidR="007009F3" w:rsidRPr="00372345">
        <w:rPr>
          <w:sz w:val="23"/>
          <w:szCs w:val="23"/>
        </w:rPr>
        <w:t xml:space="preserve">punktā noteikto </w:t>
      </w:r>
      <w:r w:rsidR="0082350A">
        <w:rPr>
          <w:sz w:val="23"/>
          <w:szCs w:val="23"/>
        </w:rPr>
        <w:t>Automobiļa</w:t>
      </w:r>
      <w:r w:rsidR="00FD4787">
        <w:rPr>
          <w:sz w:val="23"/>
          <w:szCs w:val="23"/>
        </w:rPr>
        <w:t xml:space="preserve"> pieņemšanas – </w:t>
      </w:r>
      <w:r w:rsidR="007009F3" w:rsidRPr="00372345">
        <w:rPr>
          <w:sz w:val="23"/>
          <w:szCs w:val="23"/>
        </w:rPr>
        <w:t xml:space="preserve">nodošanas aktu. </w:t>
      </w:r>
    </w:p>
    <w:p w14:paraId="779D77A8" w14:textId="726C7C80" w:rsidR="00372345" w:rsidRDefault="00CD3022" w:rsidP="001E41A9">
      <w:pPr>
        <w:pStyle w:val="ListParagraph"/>
        <w:numPr>
          <w:ilvl w:val="0"/>
          <w:numId w:val="37"/>
        </w:numPr>
        <w:spacing w:after="80"/>
        <w:ind w:left="284"/>
        <w:jc w:val="both"/>
        <w:rPr>
          <w:sz w:val="23"/>
          <w:szCs w:val="23"/>
        </w:rPr>
      </w:pPr>
      <w:r>
        <w:rPr>
          <w:sz w:val="23"/>
          <w:szCs w:val="23"/>
        </w:rPr>
        <w:t>Pasūtītājs</w:t>
      </w:r>
      <w:r w:rsidR="007009F3" w:rsidRPr="00372345">
        <w:rPr>
          <w:sz w:val="23"/>
          <w:szCs w:val="23"/>
        </w:rPr>
        <w:t xml:space="preserve"> Līgumā noteikto maksāju</w:t>
      </w:r>
      <w:r w:rsidR="00FD4787">
        <w:rPr>
          <w:sz w:val="23"/>
          <w:szCs w:val="23"/>
        </w:rPr>
        <w:t>mu Piegādātājam par Automobili un tā</w:t>
      </w:r>
      <w:r w:rsidR="007009F3" w:rsidRPr="00372345">
        <w:rPr>
          <w:sz w:val="23"/>
          <w:szCs w:val="23"/>
        </w:rPr>
        <w:t xml:space="preserve"> piegādi veic ar pārskaitīj</w:t>
      </w:r>
      <w:r w:rsidR="00176BD9">
        <w:rPr>
          <w:sz w:val="23"/>
          <w:szCs w:val="23"/>
        </w:rPr>
        <w:t>umu uz Piegādātāja norādīto bankas norēķinu kontu</w:t>
      </w:r>
      <w:r w:rsidR="007009F3" w:rsidRPr="00372345">
        <w:rPr>
          <w:sz w:val="23"/>
          <w:szCs w:val="23"/>
        </w:rPr>
        <w:t>.</w:t>
      </w:r>
    </w:p>
    <w:p w14:paraId="301C61BB" w14:textId="4A395AE2" w:rsidR="00372345" w:rsidRDefault="007009F3" w:rsidP="00372345">
      <w:pPr>
        <w:pStyle w:val="ListParagraph"/>
        <w:numPr>
          <w:ilvl w:val="0"/>
          <w:numId w:val="37"/>
        </w:numPr>
        <w:spacing w:after="80"/>
        <w:ind w:left="284"/>
        <w:jc w:val="both"/>
        <w:rPr>
          <w:sz w:val="23"/>
          <w:szCs w:val="23"/>
        </w:rPr>
      </w:pPr>
      <w:r w:rsidRPr="00372345">
        <w:rPr>
          <w:sz w:val="23"/>
          <w:szCs w:val="23"/>
        </w:rPr>
        <w:t xml:space="preserve">Līgumā noteiktais </w:t>
      </w:r>
      <w:r w:rsidR="00CD3022">
        <w:rPr>
          <w:sz w:val="23"/>
          <w:szCs w:val="23"/>
        </w:rPr>
        <w:t>Pasūtītāja</w:t>
      </w:r>
      <w:r w:rsidRPr="00372345">
        <w:rPr>
          <w:sz w:val="23"/>
          <w:szCs w:val="23"/>
        </w:rPr>
        <w:t xml:space="preserve"> maksājums ir uzskatāms par izpildītu dienā, kad maksājums ir saņemts Piegādātāja norādītajā bankas</w:t>
      </w:r>
      <w:r w:rsidR="00CD3022">
        <w:rPr>
          <w:sz w:val="23"/>
          <w:szCs w:val="23"/>
        </w:rPr>
        <w:t xml:space="preserve"> norēķinu</w:t>
      </w:r>
      <w:r w:rsidRPr="00372345">
        <w:rPr>
          <w:sz w:val="23"/>
          <w:szCs w:val="23"/>
        </w:rPr>
        <w:t xml:space="preserve"> kontā. Strīdus gadījumā Līgumā noteiktais </w:t>
      </w:r>
      <w:r w:rsidR="00CD3022">
        <w:rPr>
          <w:sz w:val="23"/>
          <w:szCs w:val="23"/>
        </w:rPr>
        <w:t>Pasūtītāja</w:t>
      </w:r>
      <w:r w:rsidRPr="00372345">
        <w:rPr>
          <w:sz w:val="23"/>
          <w:szCs w:val="23"/>
        </w:rPr>
        <w:t xml:space="preserve"> maksājums tiek uzskatīts par izpildītu dienā, kad </w:t>
      </w:r>
      <w:r w:rsidR="00CD3022">
        <w:rPr>
          <w:sz w:val="23"/>
          <w:szCs w:val="23"/>
        </w:rPr>
        <w:t>Pasūtītājs</w:t>
      </w:r>
      <w:r w:rsidRPr="00372345">
        <w:rPr>
          <w:sz w:val="23"/>
          <w:szCs w:val="23"/>
        </w:rPr>
        <w:t xml:space="preserve"> ir iesniedzis bankā izpildei maksājuma uzdevumu par konkrēto maksājumu un tā to ir pieņēmusi izpildei.</w:t>
      </w:r>
    </w:p>
    <w:p w14:paraId="191930EC" w14:textId="35661D23" w:rsidR="00176BD9" w:rsidRPr="00176BD9" w:rsidRDefault="00FD4787" w:rsidP="00176BD9">
      <w:pPr>
        <w:pStyle w:val="ListParagraph"/>
        <w:numPr>
          <w:ilvl w:val="0"/>
          <w:numId w:val="37"/>
        </w:numPr>
        <w:spacing w:after="80"/>
        <w:ind w:left="284"/>
        <w:jc w:val="both"/>
        <w:rPr>
          <w:sz w:val="23"/>
          <w:szCs w:val="23"/>
        </w:rPr>
      </w:pPr>
      <w:r>
        <w:rPr>
          <w:sz w:val="23"/>
          <w:szCs w:val="23"/>
        </w:rPr>
        <w:t>Īpašuma tiesības uz Automobili</w:t>
      </w:r>
      <w:r w:rsidR="00176BD9" w:rsidRPr="00176BD9">
        <w:rPr>
          <w:sz w:val="23"/>
          <w:szCs w:val="23"/>
        </w:rPr>
        <w:t xml:space="preserve"> pāriet </w:t>
      </w:r>
      <w:r w:rsidR="00CD3022">
        <w:rPr>
          <w:sz w:val="23"/>
          <w:szCs w:val="23"/>
        </w:rPr>
        <w:t>Pasūtītāja</w:t>
      </w:r>
      <w:r w:rsidR="00176BD9" w:rsidRPr="00176BD9">
        <w:rPr>
          <w:sz w:val="23"/>
          <w:szCs w:val="23"/>
        </w:rPr>
        <w:t>m ar brīdi, kad Puses parakstījušas nodošanas – pieņemšanas aktu, kur</w:t>
      </w:r>
      <w:r>
        <w:rPr>
          <w:sz w:val="23"/>
          <w:szCs w:val="23"/>
        </w:rPr>
        <w:t>š tiek parakstīts pēc Automobiļa</w:t>
      </w:r>
      <w:r w:rsidR="00176BD9" w:rsidRPr="00176BD9">
        <w:rPr>
          <w:sz w:val="23"/>
          <w:szCs w:val="23"/>
        </w:rPr>
        <w:t xml:space="preserve"> piegādes ar nosacījumu, ka Automobilis ir reģistrēt</w:t>
      </w:r>
      <w:r w:rsidR="00CF73C4">
        <w:rPr>
          <w:sz w:val="23"/>
          <w:szCs w:val="23"/>
        </w:rPr>
        <w:t>s</w:t>
      </w:r>
      <w:r w:rsidR="00176BD9" w:rsidRPr="00176BD9">
        <w:rPr>
          <w:sz w:val="23"/>
          <w:szCs w:val="23"/>
        </w:rPr>
        <w:t xml:space="preserve"> CSDD uz </w:t>
      </w:r>
      <w:r w:rsidR="00CD3022">
        <w:rPr>
          <w:sz w:val="23"/>
          <w:szCs w:val="23"/>
        </w:rPr>
        <w:t>Pasūtītāja</w:t>
      </w:r>
      <w:r w:rsidR="00176BD9" w:rsidRPr="00176BD9">
        <w:rPr>
          <w:sz w:val="23"/>
          <w:szCs w:val="23"/>
        </w:rPr>
        <w:t xml:space="preserve"> vārda. Nodošanas – pieņemšanas aktā ir jānorāda Automobiļa komplektācija, visi </w:t>
      </w:r>
      <w:r w:rsidR="00CD3022">
        <w:rPr>
          <w:sz w:val="23"/>
          <w:szCs w:val="23"/>
        </w:rPr>
        <w:t>Pasūtītāja</w:t>
      </w:r>
      <w:r w:rsidR="00176BD9" w:rsidRPr="00176BD9">
        <w:rPr>
          <w:sz w:val="23"/>
          <w:szCs w:val="23"/>
        </w:rPr>
        <w:t>m nododamie Automobiļa dokumentu nosaukumi, Automobiļa pieņemšanas laikā konstatētie defekti, ja tādi tiek konstatēti, kā arī termiņš un kārtība, kādā Piegādātājam jālikvidē konstatētie defekti.</w:t>
      </w:r>
    </w:p>
    <w:p w14:paraId="76769B48" w14:textId="0CB56BED" w:rsidR="00176BD9" w:rsidRPr="00176BD9" w:rsidRDefault="00FD4787" w:rsidP="00176BD9">
      <w:pPr>
        <w:pStyle w:val="ListParagraph"/>
        <w:numPr>
          <w:ilvl w:val="0"/>
          <w:numId w:val="37"/>
        </w:numPr>
        <w:spacing w:after="80"/>
        <w:ind w:left="284"/>
        <w:jc w:val="both"/>
        <w:rPr>
          <w:sz w:val="23"/>
          <w:szCs w:val="23"/>
        </w:rPr>
      </w:pPr>
      <w:r>
        <w:rPr>
          <w:sz w:val="23"/>
          <w:szCs w:val="23"/>
        </w:rPr>
        <w:t>Visas ar Automobiļa</w:t>
      </w:r>
      <w:r w:rsidR="00176BD9" w:rsidRPr="00176BD9">
        <w:rPr>
          <w:sz w:val="23"/>
          <w:szCs w:val="23"/>
        </w:rPr>
        <w:t xml:space="preserve"> nodošanu saistītās tehniskās un juridiskās darbības līdz Automobiļ</w:t>
      </w:r>
      <w:r>
        <w:rPr>
          <w:sz w:val="23"/>
          <w:szCs w:val="23"/>
        </w:rPr>
        <w:t>a</w:t>
      </w:r>
      <w:r w:rsidR="00176BD9" w:rsidRPr="00176BD9">
        <w:rPr>
          <w:sz w:val="23"/>
          <w:szCs w:val="23"/>
        </w:rPr>
        <w:t xml:space="preserve"> nodošanas dienai veic Piegādātājs, sedzot visus ar to saistītos izdevumus, kas ir iekļauti Automobiļu cenā, izņemot ar apdrošināšanu saistītās izmaksas, kuras sedz </w:t>
      </w:r>
      <w:r w:rsidR="00CD3022">
        <w:rPr>
          <w:sz w:val="23"/>
          <w:szCs w:val="23"/>
        </w:rPr>
        <w:t>Pasūtītājs</w:t>
      </w:r>
      <w:r w:rsidR="00176BD9" w:rsidRPr="00176BD9">
        <w:rPr>
          <w:sz w:val="23"/>
          <w:szCs w:val="23"/>
        </w:rPr>
        <w:t>.</w:t>
      </w:r>
    </w:p>
    <w:p w14:paraId="3F301949" w14:textId="5F9F6295" w:rsidR="00176BD9" w:rsidRPr="00176BD9" w:rsidRDefault="00176BD9" w:rsidP="00176BD9">
      <w:pPr>
        <w:pStyle w:val="ListParagraph"/>
        <w:numPr>
          <w:ilvl w:val="0"/>
          <w:numId w:val="37"/>
        </w:numPr>
        <w:spacing w:after="80"/>
        <w:ind w:left="284"/>
        <w:jc w:val="both"/>
        <w:rPr>
          <w:sz w:val="23"/>
          <w:szCs w:val="23"/>
        </w:rPr>
      </w:pPr>
      <w:r w:rsidRPr="00176BD9">
        <w:rPr>
          <w:sz w:val="23"/>
          <w:szCs w:val="23"/>
        </w:rPr>
        <w:lastRenderedPageBreak/>
        <w:t xml:space="preserve">Automobiļa īpašuma tiesības, nejaušas iznīcināšanas draudi un paaugstinātas bīstamības avota īpašnieka atbildība pāriet </w:t>
      </w:r>
      <w:r w:rsidR="00CD3022">
        <w:rPr>
          <w:sz w:val="23"/>
          <w:szCs w:val="23"/>
        </w:rPr>
        <w:t>Pasūtītājam</w:t>
      </w:r>
      <w:r w:rsidRPr="00176BD9">
        <w:rPr>
          <w:sz w:val="23"/>
          <w:szCs w:val="23"/>
        </w:rPr>
        <w:t xml:space="preserve"> brīdī, kad </w:t>
      </w:r>
      <w:r w:rsidR="00CD3022">
        <w:rPr>
          <w:sz w:val="23"/>
          <w:szCs w:val="23"/>
        </w:rPr>
        <w:t>Pasūtītājs</w:t>
      </w:r>
      <w:r w:rsidRPr="00176BD9">
        <w:rPr>
          <w:sz w:val="23"/>
          <w:szCs w:val="23"/>
        </w:rPr>
        <w:t xml:space="preserve"> paraksta Automobiļa pieņemšanas – nodošanas aktu.</w:t>
      </w:r>
    </w:p>
    <w:p w14:paraId="208D25ED" w14:textId="3C0C837A" w:rsidR="00372345" w:rsidRPr="00372345" w:rsidRDefault="00372345" w:rsidP="00372345">
      <w:pPr>
        <w:spacing w:after="240"/>
        <w:ind w:left="-74"/>
        <w:jc w:val="center"/>
        <w:rPr>
          <w:b/>
          <w:sz w:val="23"/>
          <w:szCs w:val="23"/>
        </w:rPr>
      </w:pPr>
      <w:r>
        <w:rPr>
          <w:b/>
          <w:sz w:val="23"/>
          <w:szCs w:val="23"/>
        </w:rPr>
        <w:t>III</w:t>
      </w:r>
      <w:r w:rsidRPr="00372345">
        <w:rPr>
          <w:b/>
          <w:sz w:val="23"/>
          <w:szCs w:val="23"/>
        </w:rPr>
        <w:t>.</w:t>
      </w:r>
      <w:r>
        <w:rPr>
          <w:b/>
          <w:sz w:val="23"/>
          <w:szCs w:val="23"/>
        </w:rPr>
        <w:t xml:space="preserve"> </w:t>
      </w:r>
      <w:r w:rsidRPr="00372345">
        <w:rPr>
          <w:b/>
          <w:sz w:val="23"/>
          <w:szCs w:val="23"/>
        </w:rPr>
        <w:t>Garantijas</w:t>
      </w:r>
    </w:p>
    <w:p w14:paraId="138F157C" w14:textId="0E7B4A2D" w:rsidR="00372345" w:rsidRDefault="007009F3" w:rsidP="00372345">
      <w:pPr>
        <w:pStyle w:val="ListParagraph"/>
        <w:numPr>
          <w:ilvl w:val="0"/>
          <w:numId w:val="37"/>
        </w:numPr>
        <w:spacing w:after="80"/>
        <w:ind w:left="284"/>
        <w:jc w:val="both"/>
        <w:rPr>
          <w:sz w:val="23"/>
          <w:szCs w:val="23"/>
        </w:rPr>
      </w:pPr>
      <w:r w:rsidRPr="00372345">
        <w:rPr>
          <w:sz w:val="23"/>
          <w:szCs w:val="23"/>
        </w:rPr>
        <w:t>Pi</w:t>
      </w:r>
      <w:r w:rsidR="00FD4787">
        <w:rPr>
          <w:sz w:val="23"/>
          <w:szCs w:val="23"/>
        </w:rPr>
        <w:t>egādātājs garantē, ka piegādātais Automobilis atbilst Automobiļa</w:t>
      </w:r>
      <w:r w:rsidRPr="00372345">
        <w:rPr>
          <w:sz w:val="23"/>
          <w:szCs w:val="23"/>
        </w:rPr>
        <w:t xml:space="preserve"> ražotāja noteiktajiem tehniskajiem standartiem, Līguma un tā pielikumu nosacījumiem un visiem Latvijas Republikas spēkā esošo normatīvo aktu noteik</w:t>
      </w:r>
      <w:r w:rsidR="00FD4787">
        <w:rPr>
          <w:sz w:val="23"/>
          <w:szCs w:val="23"/>
        </w:rPr>
        <w:t>umiem, kas attiecas uz Automobili</w:t>
      </w:r>
      <w:r w:rsidRPr="00372345">
        <w:rPr>
          <w:sz w:val="23"/>
          <w:szCs w:val="23"/>
        </w:rPr>
        <w:t xml:space="preserve">. </w:t>
      </w:r>
    </w:p>
    <w:p w14:paraId="2627C8DE" w14:textId="13C01B97" w:rsidR="00372345" w:rsidRDefault="00372345" w:rsidP="00372345">
      <w:pPr>
        <w:pStyle w:val="ListParagraph"/>
        <w:numPr>
          <w:ilvl w:val="0"/>
          <w:numId w:val="37"/>
        </w:numPr>
        <w:spacing w:after="80"/>
        <w:ind w:left="284"/>
        <w:jc w:val="both"/>
        <w:rPr>
          <w:sz w:val="23"/>
          <w:szCs w:val="23"/>
        </w:rPr>
      </w:pPr>
      <w:r w:rsidRPr="00372345">
        <w:rPr>
          <w:sz w:val="23"/>
          <w:szCs w:val="23"/>
        </w:rPr>
        <w:t xml:space="preserve">Piegādātājs, atbilstoši ražotāja nosacījumiem, </w:t>
      </w:r>
      <w:r w:rsidR="007009F3" w:rsidRPr="00372345">
        <w:rPr>
          <w:sz w:val="23"/>
          <w:szCs w:val="23"/>
        </w:rPr>
        <w:t xml:space="preserve">nodrošina </w:t>
      </w:r>
      <w:r w:rsidRPr="00372345">
        <w:rPr>
          <w:sz w:val="23"/>
          <w:szCs w:val="23"/>
        </w:rPr>
        <w:t>A</w:t>
      </w:r>
      <w:r>
        <w:rPr>
          <w:sz w:val="23"/>
          <w:szCs w:val="23"/>
        </w:rPr>
        <w:t>utomobiļa garantij</w:t>
      </w:r>
      <w:r w:rsidR="004B475C">
        <w:rPr>
          <w:sz w:val="23"/>
          <w:szCs w:val="23"/>
        </w:rPr>
        <w:t>as</w:t>
      </w:r>
      <w:r>
        <w:rPr>
          <w:sz w:val="23"/>
          <w:szCs w:val="23"/>
        </w:rPr>
        <w:t>, kas noteikta</w:t>
      </w:r>
      <w:r w:rsidR="004B475C">
        <w:rPr>
          <w:sz w:val="23"/>
          <w:szCs w:val="23"/>
        </w:rPr>
        <w:t>s</w:t>
      </w:r>
      <w:r>
        <w:rPr>
          <w:sz w:val="23"/>
          <w:szCs w:val="23"/>
        </w:rPr>
        <w:t xml:space="preserve"> tehniskajā piedāvājumā. </w:t>
      </w:r>
      <w:r w:rsidR="004B475C">
        <w:rPr>
          <w:sz w:val="23"/>
          <w:szCs w:val="23"/>
        </w:rPr>
        <w:t>G</w:t>
      </w:r>
      <w:r w:rsidR="007009F3" w:rsidRPr="00372345">
        <w:rPr>
          <w:sz w:val="23"/>
          <w:szCs w:val="23"/>
        </w:rPr>
        <w:t>arantijas termiņš sāk tecēt no dienas, kad Puses</w:t>
      </w:r>
      <w:r w:rsidR="009C060B">
        <w:rPr>
          <w:sz w:val="23"/>
          <w:szCs w:val="23"/>
        </w:rPr>
        <w:t xml:space="preserve"> ir parakstījušas Automobiļa</w:t>
      </w:r>
      <w:r w:rsidR="007009F3" w:rsidRPr="00372345">
        <w:rPr>
          <w:sz w:val="23"/>
          <w:szCs w:val="23"/>
        </w:rPr>
        <w:t xml:space="preserve"> pieņemšanas-nodošanas aktu. </w:t>
      </w:r>
    </w:p>
    <w:p w14:paraId="6FAF5E8B" w14:textId="77777777" w:rsidR="009C060B" w:rsidRDefault="007009F3" w:rsidP="009C060B">
      <w:pPr>
        <w:pStyle w:val="ListParagraph"/>
        <w:numPr>
          <w:ilvl w:val="0"/>
          <w:numId w:val="37"/>
        </w:numPr>
        <w:spacing w:after="80"/>
        <w:ind w:left="284"/>
        <w:jc w:val="both"/>
        <w:rPr>
          <w:sz w:val="23"/>
          <w:szCs w:val="23"/>
        </w:rPr>
      </w:pPr>
      <w:r w:rsidRPr="00372345">
        <w:rPr>
          <w:sz w:val="23"/>
          <w:szCs w:val="23"/>
        </w:rPr>
        <w:t xml:space="preserve">Ja garantijas termiņa laikā Automobiļa ražotāja vainas dēļ rodas bojājums, kura novēršanai nepieciešamais laiks pārsniedz tekošo darba dienu, Piegādātājam uz remonta laiku jānodrošina Pasūtītājam iespēja bez maksas lietot attiecīgās klases līdzvērtīgu automobili. </w:t>
      </w:r>
    </w:p>
    <w:p w14:paraId="45120D05" w14:textId="481F7E70" w:rsidR="009C060B" w:rsidRPr="009C060B" w:rsidRDefault="009C060B" w:rsidP="009C060B">
      <w:pPr>
        <w:spacing w:before="240" w:after="240"/>
        <w:ind w:left="-74"/>
        <w:jc w:val="center"/>
        <w:rPr>
          <w:b/>
          <w:sz w:val="23"/>
          <w:szCs w:val="23"/>
        </w:rPr>
      </w:pPr>
      <w:r w:rsidRPr="009C060B">
        <w:rPr>
          <w:b/>
          <w:sz w:val="23"/>
          <w:szCs w:val="23"/>
        </w:rPr>
        <w:t>IV. Pasūtītāja tiesības un pienākumi</w:t>
      </w:r>
    </w:p>
    <w:p w14:paraId="7C180324" w14:textId="77777777" w:rsidR="009C060B" w:rsidRDefault="007009F3" w:rsidP="009C060B">
      <w:pPr>
        <w:pStyle w:val="ListParagraph"/>
        <w:numPr>
          <w:ilvl w:val="0"/>
          <w:numId w:val="37"/>
        </w:numPr>
        <w:spacing w:after="80"/>
        <w:ind w:left="284"/>
        <w:jc w:val="both"/>
        <w:rPr>
          <w:sz w:val="23"/>
          <w:szCs w:val="23"/>
        </w:rPr>
      </w:pPr>
      <w:r w:rsidRPr="009C060B">
        <w:rPr>
          <w:sz w:val="23"/>
          <w:szCs w:val="23"/>
        </w:rPr>
        <w:t>Pasūtītājam ir šādas tiesības:</w:t>
      </w:r>
    </w:p>
    <w:p w14:paraId="7A9108FE" w14:textId="77777777" w:rsidR="009C060B" w:rsidRDefault="009C060B" w:rsidP="009C060B">
      <w:pPr>
        <w:pStyle w:val="ListParagraph"/>
        <w:numPr>
          <w:ilvl w:val="1"/>
          <w:numId w:val="37"/>
        </w:numPr>
        <w:spacing w:after="80"/>
        <w:ind w:left="851" w:hanging="567"/>
        <w:jc w:val="both"/>
        <w:rPr>
          <w:sz w:val="23"/>
          <w:szCs w:val="23"/>
        </w:rPr>
      </w:pPr>
      <w:r>
        <w:rPr>
          <w:sz w:val="23"/>
          <w:szCs w:val="23"/>
        </w:rPr>
        <w:t>Iegūt Automobili</w:t>
      </w:r>
      <w:r w:rsidR="007009F3" w:rsidRPr="009C060B">
        <w:rPr>
          <w:sz w:val="23"/>
          <w:szCs w:val="23"/>
        </w:rPr>
        <w:t xml:space="preserve"> savā īpašumā un valdījumā pēc nodošanas – pieņemšanas akta parakstīšanas;</w:t>
      </w:r>
    </w:p>
    <w:p w14:paraId="2C81D371" w14:textId="003A51AB" w:rsidR="009C060B" w:rsidRDefault="007009F3" w:rsidP="009C060B">
      <w:pPr>
        <w:pStyle w:val="ListParagraph"/>
        <w:numPr>
          <w:ilvl w:val="1"/>
          <w:numId w:val="37"/>
        </w:numPr>
        <w:spacing w:after="80"/>
        <w:ind w:left="851" w:hanging="567"/>
        <w:jc w:val="both"/>
        <w:rPr>
          <w:sz w:val="23"/>
          <w:szCs w:val="23"/>
        </w:rPr>
      </w:pPr>
      <w:r w:rsidRPr="009C060B">
        <w:rPr>
          <w:sz w:val="23"/>
          <w:szCs w:val="23"/>
        </w:rPr>
        <w:t>Saņemt Automobiļ</w:t>
      </w:r>
      <w:r w:rsidR="009C060B">
        <w:rPr>
          <w:sz w:val="23"/>
          <w:szCs w:val="23"/>
        </w:rPr>
        <w:t>a</w:t>
      </w:r>
      <w:r w:rsidRPr="009C060B">
        <w:rPr>
          <w:sz w:val="23"/>
          <w:szCs w:val="23"/>
        </w:rPr>
        <w:t xml:space="preserve"> </w:t>
      </w:r>
      <w:r w:rsidR="009C060B">
        <w:rPr>
          <w:sz w:val="23"/>
          <w:szCs w:val="23"/>
        </w:rPr>
        <w:t>apkopes un remontus saskaņā ar Līguma</w:t>
      </w:r>
      <w:r w:rsidRPr="009C060B">
        <w:rPr>
          <w:sz w:val="23"/>
          <w:szCs w:val="23"/>
        </w:rPr>
        <w:t xml:space="preserve"> </w:t>
      </w:r>
      <w:r w:rsidR="00F66C0F">
        <w:rPr>
          <w:sz w:val="23"/>
          <w:szCs w:val="23"/>
        </w:rPr>
        <w:t xml:space="preserve">un ražotāja </w:t>
      </w:r>
      <w:r w:rsidRPr="009C060B">
        <w:rPr>
          <w:sz w:val="23"/>
          <w:szCs w:val="23"/>
        </w:rPr>
        <w:t>noteikumiem;</w:t>
      </w:r>
    </w:p>
    <w:p w14:paraId="5AB649CA" w14:textId="0AEAB90D" w:rsidR="00AA5568" w:rsidRDefault="00AA5568" w:rsidP="009C060B">
      <w:pPr>
        <w:pStyle w:val="ListParagraph"/>
        <w:numPr>
          <w:ilvl w:val="1"/>
          <w:numId w:val="37"/>
        </w:numPr>
        <w:spacing w:after="80"/>
        <w:ind w:left="851" w:hanging="567"/>
        <w:jc w:val="both"/>
        <w:rPr>
          <w:sz w:val="23"/>
          <w:szCs w:val="23"/>
        </w:rPr>
      </w:pPr>
      <w:r w:rsidRPr="00015710">
        <w:rPr>
          <w:sz w:val="23"/>
          <w:szCs w:val="23"/>
        </w:rPr>
        <w:t xml:space="preserve">Saņemt no </w:t>
      </w:r>
      <w:r>
        <w:rPr>
          <w:sz w:val="23"/>
          <w:szCs w:val="23"/>
        </w:rPr>
        <w:t>Piegādātāja</w:t>
      </w:r>
      <w:r w:rsidRPr="00015710">
        <w:rPr>
          <w:sz w:val="23"/>
          <w:szCs w:val="23"/>
        </w:rPr>
        <w:t xml:space="preserve"> līgumsodu par </w:t>
      </w:r>
      <w:r>
        <w:rPr>
          <w:sz w:val="23"/>
          <w:szCs w:val="23"/>
        </w:rPr>
        <w:t>piegādes</w:t>
      </w:r>
      <w:r w:rsidRPr="00015710">
        <w:rPr>
          <w:sz w:val="23"/>
          <w:szCs w:val="23"/>
        </w:rPr>
        <w:t xml:space="preserve"> kavējumu Līgumā noteiktajos termiņos</w:t>
      </w:r>
      <w:r>
        <w:rPr>
          <w:sz w:val="23"/>
          <w:szCs w:val="23"/>
        </w:rPr>
        <w:t>;</w:t>
      </w:r>
    </w:p>
    <w:p w14:paraId="654E5CD1" w14:textId="1E39B8D4" w:rsidR="009C060B" w:rsidRDefault="007009F3" w:rsidP="009C060B">
      <w:pPr>
        <w:pStyle w:val="ListParagraph"/>
        <w:numPr>
          <w:ilvl w:val="1"/>
          <w:numId w:val="37"/>
        </w:numPr>
        <w:spacing w:after="80"/>
        <w:ind w:left="851" w:hanging="567"/>
        <w:jc w:val="both"/>
        <w:rPr>
          <w:sz w:val="23"/>
          <w:szCs w:val="23"/>
        </w:rPr>
      </w:pPr>
      <w:r w:rsidRPr="009C060B">
        <w:rPr>
          <w:sz w:val="23"/>
          <w:szCs w:val="23"/>
        </w:rPr>
        <w:t xml:space="preserve">Pieņemot </w:t>
      </w:r>
      <w:r w:rsidR="004C6A96">
        <w:rPr>
          <w:sz w:val="23"/>
          <w:szCs w:val="23"/>
        </w:rPr>
        <w:t>Automobili</w:t>
      </w:r>
      <w:r w:rsidRPr="009C060B">
        <w:rPr>
          <w:sz w:val="23"/>
          <w:szCs w:val="23"/>
        </w:rPr>
        <w:t xml:space="preserve"> no Piegādātāja:</w:t>
      </w:r>
    </w:p>
    <w:p w14:paraId="00BAA5DF" w14:textId="6A3EC975" w:rsidR="009C060B" w:rsidRDefault="007009F3" w:rsidP="009C060B">
      <w:pPr>
        <w:pStyle w:val="ListParagraph"/>
        <w:numPr>
          <w:ilvl w:val="2"/>
          <w:numId w:val="37"/>
        </w:numPr>
        <w:spacing w:after="80"/>
        <w:ind w:left="1276" w:hanging="709"/>
        <w:jc w:val="both"/>
        <w:rPr>
          <w:sz w:val="23"/>
          <w:szCs w:val="23"/>
        </w:rPr>
      </w:pPr>
      <w:r w:rsidRPr="009C060B">
        <w:rPr>
          <w:sz w:val="23"/>
          <w:szCs w:val="23"/>
        </w:rPr>
        <w:t>veikt izmēģinājuma braucienu, kā arī pārbaudīt Automobiļ</w:t>
      </w:r>
      <w:r w:rsidR="004C6A96">
        <w:rPr>
          <w:sz w:val="23"/>
          <w:szCs w:val="23"/>
        </w:rPr>
        <w:t>a</w:t>
      </w:r>
      <w:r w:rsidRPr="009C060B">
        <w:rPr>
          <w:sz w:val="23"/>
          <w:szCs w:val="23"/>
        </w:rPr>
        <w:t xml:space="preserve"> atbilstību visām tehniskajā </w:t>
      </w:r>
      <w:r w:rsidR="009C060B">
        <w:rPr>
          <w:sz w:val="23"/>
          <w:szCs w:val="23"/>
        </w:rPr>
        <w:t>piedāvājumā</w:t>
      </w:r>
      <w:r w:rsidRPr="009C060B">
        <w:rPr>
          <w:sz w:val="23"/>
          <w:szCs w:val="23"/>
        </w:rPr>
        <w:t xml:space="preserve"> minētajām prasībām;</w:t>
      </w:r>
    </w:p>
    <w:p w14:paraId="24DEB9B2" w14:textId="38823D0D" w:rsidR="009C060B" w:rsidRDefault="007009F3" w:rsidP="009C060B">
      <w:pPr>
        <w:pStyle w:val="ListParagraph"/>
        <w:numPr>
          <w:ilvl w:val="2"/>
          <w:numId w:val="37"/>
        </w:numPr>
        <w:spacing w:after="80"/>
        <w:ind w:left="1276" w:hanging="709"/>
        <w:jc w:val="both"/>
        <w:rPr>
          <w:sz w:val="23"/>
          <w:szCs w:val="23"/>
        </w:rPr>
      </w:pPr>
      <w:r w:rsidRPr="009C060B">
        <w:rPr>
          <w:sz w:val="23"/>
          <w:szCs w:val="23"/>
        </w:rPr>
        <w:t>pārbaudīt Automobiļ</w:t>
      </w:r>
      <w:r w:rsidR="009C060B">
        <w:rPr>
          <w:sz w:val="23"/>
          <w:szCs w:val="23"/>
        </w:rPr>
        <w:t>a</w:t>
      </w:r>
      <w:r w:rsidRPr="009C060B">
        <w:rPr>
          <w:sz w:val="23"/>
          <w:szCs w:val="23"/>
        </w:rPr>
        <w:t xml:space="preserve"> dokumentācijas pilnīgumu un derīgumu, ražotāja un </w:t>
      </w:r>
      <w:r w:rsidR="004C6A96">
        <w:rPr>
          <w:sz w:val="23"/>
          <w:szCs w:val="23"/>
        </w:rPr>
        <w:t>P</w:t>
      </w:r>
      <w:r w:rsidRPr="009C060B">
        <w:rPr>
          <w:sz w:val="23"/>
          <w:szCs w:val="23"/>
        </w:rPr>
        <w:t>iegādātāja garantijas nosacījumus;</w:t>
      </w:r>
    </w:p>
    <w:p w14:paraId="4D146797" w14:textId="5BF76F0B" w:rsidR="009C060B" w:rsidRDefault="007009F3" w:rsidP="009C060B">
      <w:pPr>
        <w:pStyle w:val="ListParagraph"/>
        <w:numPr>
          <w:ilvl w:val="2"/>
          <w:numId w:val="37"/>
        </w:numPr>
        <w:spacing w:after="80"/>
        <w:ind w:left="1276" w:hanging="709"/>
        <w:jc w:val="both"/>
        <w:rPr>
          <w:sz w:val="23"/>
          <w:szCs w:val="23"/>
        </w:rPr>
      </w:pPr>
      <w:r w:rsidRPr="009C060B">
        <w:rPr>
          <w:sz w:val="23"/>
          <w:szCs w:val="23"/>
        </w:rPr>
        <w:t>norādīt konstatēt</w:t>
      </w:r>
      <w:r w:rsidR="004C6A96">
        <w:rPr>
          <w:sz w:val="23"/>
          <w:szCs w:val="23"/>
        </w:rPr>
        <w:t xml:space="preserve">os trūkumus pieņemšanas – </w:t>
      </w:r>
      <w:r w:rsidRPr="009C060B">
        <w:rPr>
          <w:sz w:val="23"/>
          <w:szCs w:val="23"/>
        </w:rPr>
        <w:t>nodošanas aktā un pieprasīt Piegādātājam tos novērst;</w:t>
      </w:r>
    </w:p>
    <w:p w14:paraId="4FC3E445" w14:textId="1AA1F999" w:rsidR="009C060B" w:rsidRDefault="007009F3" w:rsidP="009C060B">
      <w:pPr>
        <w:pStyle w:val="ListParagraph"/>
        <w:numPr>
          <w:ilvl w:val="2"/>
          <w:numId w:val="37"/>
        </w:numPr>
        <w:spacing w:after="80"/>
        <w:ind w:left="1276" w:hanging="709"/>
        <w:jc w:val="both"/>
        <w:rPr>
          <w:sz w:val="23"/>
          <w:szCs w:val="23"/>
        </w:rPr>
      </w:pPr>
      <w:r w:rsidRPr="009C060B">
        <w:rPr>
          <w:sz w:val="23"/>
          <w:szCs w:val="23"/>
        </w:rPr>
        <w:t>saņemt Automobiļ</w:t>
      </w:r>
      <w:r w:rsidR="004C6A96">
        <w:rPr>
          <w:sz w:val="23"/>
          <w:szCs w:val="23"/>
        </w:rPr>
        <w:t>a</w:t>
      </w:r>
      <w:r w:rsidRPr="009C060B">
        <w:rPr>
          <w:sz w:val="23"/>
          <w:szCs w:val="23"/>
        </w:rPr>
        <w:t xml:space="preserve"> tehnisko dokum</w:t>
      </w:r>
      <w:r w:rsidR="004C6A96">
        <w:rPr>
          <w:sz w:val="23"/>
          <w:szCs w:val="23"/>
        </w:rPr>
        <w:t>entāciju un citu ar Automobili</w:t>
      </w:r>
      <w:r w:rsidRPr="009C060B">
        <w:rPr>
          <w:sz w:val="23"/>
          <w:szCs w:val="23"/>
        </w:rPr>
        <w:t xml:space="preserve"> saistīto dokumentāciju – reģistrācijas apliecību, servisa grāmatiņu, garantijas noteikumus latviešu valodā;</w:t>
      </w:r>
    </w:p>
    <w:p w14:paraId="7B069DB1" w14:textId="0636C084" w:rsidR="009C060B" w:rsidRDefault="007009F3" w:rsidP="009C060B">
      <w:pPr>
        <w:pStyle w:val="ListParagraph"/>
        <w:numPr>
          <w:ilvl w:val="2"/>
          <w:numId w:val="37"/>
        </w:numPr>
        <w:spacing w:after="80"/>
        <w:ind w:left="1276" w:hanging="709"/>
        <w:jc w:val="both"/>
        <w:rPr>
          <w:sz w:val="23"/>
          <w:szCs w:val="23"/>
        </w:rPr>
      </w:pPr>
      <w:r w:rsidRPr="009C060B">
        <w:rPr>
          <w:sz w:val="23"/>
          <w:szCs w:val="23"/>
        </w:rPr>
        <w:t>pieaicināt speciālistus un ekspertus Automobiļ</w:t>
      </w:r>
      <w:r w:rsidR="00284E9E">
        <w:rPr>
          <w:sz w:val="23"/>
          <w:szCs w:val="23"/>
        </w:rPr>
        <w:t>a</w:t>
      </w:r>
      <w:r w:rsidRPr="009C060B">
        <w:rPr>
          <w:sz w:val="23"/>
          <w:szCs w:val="23"/>
        </w:rPr>
        <w:t xml:space="preserve"> apskat</w:t>
      </w:r>
      <w:r w:rsidR="00284E9E">
        <w:rPr>
          <w:sz w:val="23"/>
          <w:szCs w:val="23"/>
        </w:rPr>
        <w:t>ei</w:t>
      </w:r>
      <w:r w:rsidRPr="009C060B">
        <w:rPr>
          <w:sz w:val="23"/>
          <w:szCs w:val="23"/>
        </w:rPr>
        <w:t>, tehniskā stāvokļa novērtēšan</w:t>
      </w:r>
      <w:r w:rsidR="00284E9E">
        <w:rPr>
          <w:sz w:val="23"/>
          <w:szCs w:val="23"/>
        </w:rPr>
        <w:t>ai</w:t>
      </w:r>
      <w:r w:rsidRPr="009C060B">
        <w:rPr>
          <w:sz w:val="23"/>
          <w:szCs w:val="23"/>
        </w:rPr>
        <w:t xml:space="preserve"> un izmēģinājuma braucienā, kā arī lūgt un saņemt ekspertu atzinumus par Automobiļ</w:t>
      </w:r>
      <w:r w:rsidR="00284E9E">
        <w:rPr>
          <w:sz w:val="23"/>
          <w:szCs w:val="23"/>
        </w:rPr>
        <w:t>a</w:t>
      </w:r>
      <w:r w:rsidRPr="009C060B">
        <w:rPr>
          <w:sz w:val="23"/>
          <w:szCs w:val="23"/>
        </w:rPr>
        <w:t xml:space="preserve"> tehnisko stāvokli un iesniegt šos atzinumus Piegādātājam.</w:t>
      </w:r>
    </w:p>
    <w:p w14:paraId="67412536" w14:textId="77777777" w:rsidR="009C060B" w:rsidRDefault="007009F3" w:rsidP="00015710">
      <w:pPr>
        <w:pStyle w:val="ListParagraph"/>
        <w:numPr>
          <w:ilvl w:val="0"/>
          <w:numId w:val="37"/>
        </w:numPr>
        <w:tabs>
          <w:tab w:val="left" w:pos="993"/>
        </w:tabs>
        <w:spacing w:after="80"/>
        <w:jc w:val="both"/>
        <w:rPr>
          <w:sz w:val="23"/>
          <w:szCs w:val="23"/>
        </w:rPr>
      </w:pPr>
      <w:r w:rsidRPr="009C060B">
        <w:rPr>
          <w:sz w:val="23"/>
          <w:szCs w:val="23"/>
        </w:rPr>
        <w:t>Pasūtītājam ir šādi pienākumi:</w:t>
      </w:r>
    </w:p>
    <w:p w14:paraId="318462FF" w14:textId="63380E94" w:rsidR="009C060B" w:rsidRDefault="007009F3" w:rsidP="009C060B">
      <w:pPr>
        <w:pStyle w:val="ListParagraph"/>
        <w:numPr>
          <w:ilvl w:val="2"/>
          <w:numId w:val="37"/>
        </w:numPr>
        <w:spacing w:after="80"/>
        <w:ind w:left="1276" w:hanging="709"/>
        <w:jc w:val="both"/>
        <w:rPr>
          <w:sz w:val="23"/>
          <w:szCs w:val="23"/>
        </w:rPr>
      </w:pPr>
      <w:r w:rsidRPr="009C060B">
        <w:rPr>
          <w:sz w:val="23"/>
          <w:szCs w:val="23"/>
        </w:rPr>
        <w:t xml:space="preserve">Līgumā noteiktajā termiņā un apmērā samaksāt Piegādātājam par </w:t>
      </w:r>
      <w:r w:rsidR="009C060B">
        <w:rPr>
          <w:sz w:val="23"/>
          <w:szCs w:val="23"/>
        </w:rPr>
        <w:t>piegādāto Automobili</w:t>
      </w:r>
      <w:r w:rsidRPr="009C060B">
        <w:rPr>
          <w:sz w:val="23"/>
          <w:szCs w:val="23"/>
        </w:rPr>
        <w:t>;</w:t>
      </w:r>
    </w:p>
    <w:p w14:paraId="41B52728" w14:textId="77777777" w:rsidR="009C060B" w:rsidRDefault="007009F3" w:rsidP="009C060B">
      <w:pPr>
        <w:pStyle w:val="ListParagraph"/>
        <w:numPr>
          <w:ilvl w:val="2"/>
          <w:numId w:val="37"/>
        </w:numPr>
        <w:spacing w:after="80"/>
        <w:ind w:left="1276" w:hanging="709"/>
        <w:jc w:val="both"/>
        <w:rPr>
          <w:sz w:val="23"/>
          <w:szCs w:val="23"/>
        </w:rPr>
      </w:pPr>
      <w:r w:rsidRPr="009C060B">
        <w:rPr>
          <w:sz w:val="23"/>
          <w:szCs w:val="23"/>
        </w:rPr>
        <w:t>Pieņemt no Piegādātāja saskaņā ar Līgu</w:t>
      </w:r>
      <w:r w:rsidR="009C060B">
        <w:rPr>
          <w:sz w:val="23"/>
          <w:szCs w:val="23"/>
        </w:rPr>
        <w:t>ma noteikumiem piegādāto Automobili</w:t>
      </w:r>
      <w:r w:rsidRPr="009C060B">
        <w:rPr>
          <w:sz w:val="23"/>
          <w:szCs w:val="23"/>
        </w:rPr>
        <w:t>;</w:t>
      </w:r>
    </w:p>
    <w:p w14:paraId="2ACD9A8D" w14:textId="23A5458E" w:rsidR="0065307F" w:rsidRDefault="0065307F" w:rsidP="009C060B">
      <w:pPr>
        <w:pStyle w:val="ListParagraph"/>
        <w:numPr>
          <w:ilvl w:val="2"/>
          <w:numId w:val="37"/>
        </w:numPr>
        <w:spacing w:after="80"/>
        <w:ind w:left="1276" w:hanging="709"/>
        <w:jc w:val="both"/>
        <w:rPr>
          <w:sz w:val="23"/>
          <w:szCs w:val="23"/>
        </w:rPr>
      </w:pPr>
      <w:r>
        <w:rPr>
          <w:sz w:val="23"/>
          <w:szCs w:val="23"/>
        </w:rPr>
        <w:t xml:space="preserve">Par saviem līdzekļiem </w:t>
      </w:r>
      <w:r w:rsidR="00F863AD">
        <w:rPr>
          <w:sz w:val="23"/>
          <w:szCs w:val="23"/>
        </w:rPr>
        <w:t>veikt</w:t>
      </w:r>
      <w:r>
        <w:rPr>
          <w:sz w:val="23"/>
          <w:szCs w:val="23"/>
        </w:rPr>
        <w:t xml:space="preserve"> civiltiesisko apdrošināšanu;</w:t>
      </w:r>
    </w:p>
    <w:p w14:paraId="5CF7E26F" w14:textId="373AE323" w:rsidR="009C060B" w:rsidRDefault="009C060B" w:rsidP="009C060B">
      <w:pPr>
        <w:pStyle w:val="ListParagraph"/>
        <w:numPr>
          <w:ilvl w:val="2"/>
          <w:numId w:val="37"/>
        </w:numPr>
        <w:spacing w:after="80"/>
        <w:ind w:left="1276" w:hanging="709"/>
        <w:jc w:val="both"/>
        <w:rPr>
          <w:sz w:val="23"/>
          <w:szCs w:val="23"/>
        </w:rPr>
      </w:pPr>
      <w:r>
        <w:rPr>
          <w:sz w:val="23"/>
          <w:szCs w:val="23"/>
        </w:rPr>
        <w:t>Lietot Automobili</w:t>
      </w:r>
      <w:r w:rsidR="007009F3" w:rsidRPr="009C060B">
        <w:rPr>
          <w:sz w:val="23"/>
          <w:szCs w:val="23"/>
        </w:rPr>
        <w:t xml:space="preserve"> atbilstoši tehniskajā dokumentācijā noteiktajiem mērķiem, ievērojot ražotāja un Piegādātāja </w:t>
      </w:r>
      <w:r>
        <w:rPr>
          <w:sz w:val="23"/>
          <w:szCs w:val="23"/>
        </w:rPr>
        <w:t>prasības attiecībā uz Automobiļa</w:t>
      </w:r>
      <w:r w:rsidR="007009F3" w:rsidRPr="009C060B">
        <w:rPr>
          <w:sz w:val="23"/>
          <w:szCs w:val="23"/>
        </w:rPr>
        <w:t xml:space="preserve"> tehnis</w:t>
      </w:r>
      <w:r w:rsidR="00610CE5">
        <w:rPr>
          <w:sz w:val="23"/>
          <w:szCs w:val="23"/>
        </w:rPr>
        <w:t>ko apkopi, darbību un lietošanu</w:t>
      </w:r>
      <w:r w:rsidR="007009F3" w:rsidRPr="009C060B">
        <w:rPr>
          <w:sz w:val="23"/>
          <w:szCs w:val="23"/>
        </w:rPr>
        <w:t>;</w:t>
      </w:r>
    </w:p>
    <w:p w14:paraId="701F2556" w14:textId="77777777" w:rsidR="009C060B" w:rsidRDefault="009C060B" w:rsidP="009C060B">
      <w:pPr>
        <w:pStyle w:val="ListParagraph"/>
        <w:numPr>
          <w:ilvl w:val="2"/>
          <w:numId w:val="37"/>
        </w:numPr>
        <w:spacing w:after="80"/>
        <w:ind w:left="1276" w:hanging="709"/>
        <w:jc w:val="both"/>
        <w:rPr>
          <w:sz w:val="23"/>
          <w:szCs w:val="23"/>
        </w:rPr>
      </w:pPr>
      <w:r>
        <w:rPr>
          <w:sz w:val="23"/>
          <w:szCs w:val="23"/>
        </w:rPr>
        <w:t>5</w:t>
      </w:r>
      <w:r w:rsidR="007009F3" w:rsidRPr="009C060B">
        <w:rPr>
          <w:sz w:val="23"/>
          <w:szCs w:val="23"/>
        </w:rPr>
        <w:t xml:space="preserve"> dienu laikā informēt Piegādātāju par būtiskiem notikumiem, kas varētu ietekmēt Līgumā noteikto Piegādātāja saistību izpildi un paziņot par veicamajiem pasākumiem un līdzekļiem šo saistību izpildes kontekstā.</w:t>
      </w:r>
    </w:p>
    <w:p w14:paraId="56301DA5" w14:textId="77777777" w:rsidR="00761914" w:rsidRDefault="00761914" w:rsidP="009C060B">
      <w:pPr>
        <w:spacing w:before="240" w:after="240"/>
        <w:jc w:val="center"/>
        <w:rPr>
          <w:b/>
          <w:sz w:val="23"/>
          <w:szCs w:val="23"/>
        </w:rPr>
      </w:pPr>
    </w:p>
    <w:p w14:paraId="6C44736F" w14:textId="201FD9EE" w:rsidR="009C060B" w:rsidRPr="009C060B" w:rsidRDefault="009C060B" w:rsidP="009C060B">
      <w:pPr>
        <w:spacing w:before="240" w:after="240"/>
        <w:jc w:val="center"/>
        <w:rPr>
          <w:b/>
          <w:sz w:val="23"/>
          <w:szCs w:val="23"/>
        </w:rPr>
      </w:pPr>
      <w:r w:rsidRPr="009C060B">
        <w:rPr>
          <w:b/>
          <w:sz w:val="23"/>
          <w:szCs w:val="23"/>
        </w:rPr>
        <w:lastRenderedPageBreak/>
        <w:t>V. Piegādātāja tiesības un pienākumi</w:t>
      </w:r>
    </w:p>
    <w:p w14:paraId="01AFC235" w14:textId="77777777" w:rsidR="009C060B" w:rsidRDefault="007009F3" w:rsidP="009C060B">
      <w:pPr>
        <w:pStyle w:val="ListParagraph"/>
        <w:numPr>
          <w:ilvl w:val="0"/>
          <w:numId w:val="37"/>
        </w:numPr>
        <w:spacing w:after="80"/>
        <w:jc w:val="both"/>
        <w:rPr>
          <w:sz w:val="23"/>
          <w:szCs w:val="23"/>
        </w:rPr>
      </w:pPr>
      <w:r w:rsidRPr="009C060B">
        <w:rPr>
          <w:sz w:val="23"/>
          <w:szCs w:val="23"/>
        </w:rPr>
        <w:t>Piegādātājam ir šādas tiesības:</w:t>
      </w:r>
    </w:p>
    <w:p w14:paraId="329B8036" w14:textId="77777777" w:rsidR="009C060B" w:rsidRDefault="007009F3" w:rsidP="00015710">
      <w:pPr>
        <w:pStyle w:val="ListParagraph"/>
        <w:numPr>
          <w:ilvl w:val="1"/>
          <w:numId w:val="37"/>
        </w:numPr>
        <w:tabs>
          <w:tab w:val="left" w:pos="851"/>
        </w:tabs>
        <w:spacing w:after="80"/>
        <w:ind w:left="851" w:hanging="567"/>
        <w:jc w:val="both"/>
        <w:rPr>
          <w:sz w:val="23"/>
          <w:szCs w:val="23"/>
        </w:rPr>
      </w:pPr>
      <w:r w:rsidRPr="009C060B">
        <w:rPr>
          <w:sz w:val="23"/>
          <w:szCs w:val="23"/>
        </w:rPr>
        <w:t>Saņemt no Pasūtītāja samaksu saskaņā ar Līguma noteikumiem;</w:t>
      </w:r>
    </w:p>
    <w:p w14:paraId="6794112B" w14:textId="51D64640" w:rsidR="00015710" w:rsidRDefault="007009F3" w:rsidP="00015710">
      <w:pPr>
        <w:pStyle w:val="ListParagraph"/>
        <w:numPr>
          <w:ilvl w:val="1"/>
          <w:numId w:val="37"/>
        </w:numPr>
        <w:tabs>
          <w:tab w:val="left" w:pos="851"/>
        </w:tabs>
        <w:spacing w:after="80"/>
        <w:ind w:left="851" w:hanging="567"/>
        <w:jc w:val="both"/>
        <w:rPr>
          <w:sz w:val="23"/>
          <w:szCs w:val="23"/>
        </w:rPr>
      </w:pPr>
      <w:r w:rsidRPr="009C060B">
        <w:rPr>
          <w:sz w:val="23"/>
          <w:szCs w:val="23"/>
        </w:rPr>
        <w:t>Piedalīties Pasūtītāja veiktajā izmēģinājuma braucienā, kā arī pārbaudēs par Automobiļ</w:t>
      </w:r>
      <w:r w:rsidR="00610CE5">
        <w:rPr>
          <w:sz w:val="23"/>
          <w:szCs w:val="23"/>
        </w:rPr>
        <w:t>a</w:t>
      </w:r>
      <w:r w:rsidRPr="009C060B">
        <w:rPr>
          <w:sz w:val="23"/>
          <w:szCs w:val="23"/>
        </w:rPr>
        <w:t xml:space="preserve"> atbilstību visām tehniskajā </w:t>
      </w:r>
      <w:r w:rsidR="009C060B">
        <w:rPr>
          <w:sz w:val="23"/>
          <w:szCs w:val="23"/>
        </w:rPr>
        <w:t>piedāvājumā</w:t>
      </w:r>
      <w:r w:rsidRPr="009C060B">
        <w:rPr>
          <w:sz w:val="23"/>
          <w:szCs w:val="23"/>
        </w:rPr>
        <w:t xml:space="preserve"> minētajām prasībām;</w:t>
      </w:r>
    </w:p>
    <w:p w14:paraId="567F8678" w14:textId="773E009D" w:rsidR="00015710" w:rsidRDefault="007009F3" w:rsidP="00015710">
      <w:pPr>
        <w:pStyle w:val="ListParagraph"/>
        <w:numPr>
          <w:ilvl w:val="1"/>
          <w:numId w:val="37"/>
        </w:numPr>
        <w:tabs>
          <w:tab w:val="left" w:pos="851"/>
        </w:tabs>
        <w:spacing w:after="80"/>
        <w:ind w:left="851" w:hanging="567"/>
        <w:jc w:val="both"/>
        <w:rPr>
          <w:sz w:val="23"/>
          <w:szCs w:val="23"/>
        </w:rPr>
      </w:pPr>
      <w:r w:rsidRPr="00015710">
        <w:rPr>
          <w:sz w:val="23"/>
          <w:szCs w:val="23"/>
        </w:rPr>
        <w:t>Piedalīties Pasūtītāja veiktajās pārbaudēs par Automobiļ</w:t>
      </w:r>
      <w:r w:rsidR="00610CE5">
        <w:rPr>
          <w:sz w:val="23"/>
          <w:szCs w:val="23"/>
        </w:rPr>
        <w:t>a</w:t>
      </w:r>
      <w:r w:rsidRPr="00015710">
        <w:rPr>
          <w:sz w:val="23"/>
          <w:szCs w:val="23"/>
        </w:rPr>
        <w:t xml:space="preserve"> dokumentācijas pilnīgumu un derīgumu, ražotāja un Piegādātāja garantijas nosacījumiem;</w:t>
      </w:r>
    </w:p>
    <w:p w14:paraId="208ED203" w14:textId="77777777" w:rsidR="00015710" w:rsidRDefault="007009F3" w:rsidP="00015710">
      <w:pPr>
        <w:pStyle w:val="ListParagraph"/>
        <w:numPr>
          <w:ilvl w:val="1"/>
          <w:numId w:val="37"/>
        </w:numPr>
        <w:tabs>
          <w:tab w:val="left" w:pos="851"/>
        </w:tabs>
        <w:spacing w:after="80"/>
        <w:ind w:left="851" w:hanging="567"/>
        <w:jc w:val="both"/>
        <w:rPr>
          <w:sz w:val="23"/>
          <w:szCs w:val="23"/>
        </w:rPr>
      </w:pPr>
      <w:r w:rsidRPr="00015710">
        <w:rPr>
          <w:sz w:val="23"/>
          <w:szCs w:val="23"/>
        </w:rPr>
        <w:t>Saņemt no Pasūtītāja līgumsodu par samaksas kavējumu Līgumā noteiktajos termiņos.</w:t>
      </w:r>
    </w:p>
    <w:p w14:paraId="32CFD1BE" w14:textId="77777777" w:rsidR="00015710" w:rsidRDefault="007009F3" w:rsidP="00015710">
      <w:pPr>
        <w:pStyle w:val="ListParagraph"/>
        <w:numPr>
          <w:ilvl w:val="0"/>
          <w:numId w:val="37"/>
        </w:numPr>
        <w:tabs>
          <w:tab w:val="left" w:pos="851"/>
        </w:tabs>
        <w:spacing w:after="80"/>
        <w:jc w:val="both"/>
        <w:rPr>
          <w:sz w:val="23"/>
          <w:szCs w:val="23"/>
        </w:rPr>
      </w:pPr>
      <w:r w:rsidRPr="00015710">
        <w:rPr>
          <w:sz w:val="23"/>
          <w:szCs w:val="23"/>
        </w:rPr>
        <w:t>Piegādātājam ir šādi pienākumi:</w:t>
      </w:r>
    </w:p>
    <w:p w14:paraId="5B6928A4" w14:textId="1724AEEF"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Nodrošināt Latvijas Republikas normatīvajos akt</w:t>
      </w:r>
      <w:r w:rsidR="00015710">
        <w:t>os noteiktajā kārtībā reģistrēta</w:t>
      </w:r>
      <w:r w:rsidRPr="001E41A9">
        <w:t>, Automobiļ</w:t>
      </w:r>
      <w:r w:rsidR="00015710">
        <w:t>a</w:t>
      </w:r>
      <w:r w:rsidRPr="001E41A9">
        <w:t xml:space="preserve"> </w:t>
      </w:r>
      <w:r w:rsidR="00015710">
        <w:t>nodošanu Pasūtītajam</w:t>
      </w:r>
      <w:r w:rsidRPr="001E41A9">
        <w:t xml:space="preserve"> ne vēlāk kā </w:t>
      </w:r>
      <w:r w:rsidR="005B0171" w:rsidRPr="005B0171">
        <w:rPr>
          <w:b/>
        </w:rPr>
        <w:t>2</w:t>
      </w:r>
      <w:r w:rsidR="00927307" w:rsidRPr="005B0171">
        <w:rPr>
          <w:b/>
        </w:rPr>
        <w:t xml:space="preserve"> </w:t>
      </w:r>
      <w:r w:rsidR="00927307">
        <w:rPr>
          <w:b/>
        </w:rPr>
        <w:t>(</w:t>
      </w:r>
      <w:r w:rsidR="005B0171">
        <w:rPr>
          <w:b/>
        </w:rPr>
        <w:t>divu</w:t>
      </w:r>
      <w:r w:rsidR="00414869" w:rsidRPr="00414869">
        <w:rPr>
          <w:b/>
        </w:rPr>
        <w:t>)</w:t>
      </w:r>
      <w:r w:rsidR="00414869">
        <w:rPr>
          <w:b/>
        </w:rPr>
        <w:t xml:space="preserve"> </w:t>
      </w:r>
      <w:r w:rsidR="005B0171">
        <w:rPr>
          <w:b/>
        </w:rPr>
        <w:t>nedēļu</w:t>
      </w:r>
      <w:r w:rsidR="00015710">
        <w:t xml:space="preserve"> laikā no šī līguma parakstīšanas dienas;</w:t>
      </w:r>
    </w:p>
    <w:p w14:paraId="7E618BA9" w14:textId="49B30FD8"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 xml:space="preserve">Nodot Pasūtītājam </w:t>
      </w:r>
      <w:r w:rsidR="00015710">
        <w:rPr>
          <w:sz w:val="23"/>
          <w:szCs w:val="23"/>
        </w:rPr>
        <w:t>Automobili</w:t>
      </w:r>
      <w:r w:rsidR="00015710">
        <w:t xml:space="preserve"> Līguma 2.</w:t>
      </w:r>
      <w:r w:rsidRPr="001E41A9">
        <w:t>punktā noteiktajā vietā un noformēt Automobiļ</w:t>
      </w:r>
      <w:r w:rsidR="00610CE5">
        <w:t>a</w:t>
      </w:r>
      <w:r w:rsidRPr="001E41A9">
        <w:t xml:space="preserve"> nodošanas </w:t>
      </w:r>
      <w:r w:rsidR="00610CE5">
        <w:t>–</w:t>
      </w:r>
      <w:r w:rsidRPr="001E41A9">
        <w:t xml:space="preserve"> pieņemšanas aktu;</w:t>
      </w:r>
    </w:p>
    <w:p w14:paraId="07EC774F" w14:textId="4B2AFE03"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 xml:space="preserve">Garantijas laikā </w:t>
      </w:r>
      <w:r w:rsidR="00877A40" w:rsidRPr="001E41A9">
        <w:t xml:space="preserve">bez atlīdzības </w:t>
      </w:r>
      <w:r w:rsidRPr="001E41A9">
        <w:t>novērst Automobiļ</w:t>
      </w:r>
      <w:r w:rsidR="00877A40">
        <w:t>a</w:t>
      </w:r>
      <w:r w:rsidRPr="001E41A9">
        <w:t xml:space="preserve"> defektus un bojājumus, kas atklājušies to ekspluatācijas laikā un kas nav apdrošināšanas gadījums un/vai </w:t>
      </w:r>
      <w:r w:rsidRPr="00015710">
        <w:rPr>
          <w:sz w:val="23"/>
          <w:szCs w:val="23"/>
        </w:rPr>
        <w:t>ir garantijas noteikumu neievērošanas sekas</w:t>
      </w:r>
      <w:r w:rsidRPr="001E41A9">
        <w:t>;</w:t>
      </w:r>
    </w:p>
    <w:p w14:paraId="05995699" w14:textId="619921E5" w:rsidR="006E37C5" w:rsidRDefault="00015710" w:rsidP="006E37C5">
      <w:pPr>
        <w:pStyle w:val="ListParagraph"/>
        <w:numPr>
          <w:ilvl w:val="1"/>
          <w:numId w:val="37"/>
        </w:numPr>
        <w:tabs>
          <w:tab w:val="left" w:pos="851"/>
        </w:tabs>
        <w:spacing w:after="80"/>
        <w:ind w:left="851" w:hanging="567"/>
        <w:jc w:val="both"/>
        <w:rPr>
          <w:sz w:val="23"/>
          <w:szCs w:val="23"/>
        </w:rPr>
      </w:pPr>
      <w:r>
        <w:rPr>
          <w:sz w:val="23"/>
          <w:szCs w:val="23"/>
        </w:rPr>
        <w:t>Nodrošināt</w:t>
      </w:r>
      <w:r w:rsidR="007009F3" w:rsidRPr="00015710">
        <w:rPr>
          <w:sz w:val="23"/>
          <w:szCs w:val="23"/>
        </w:rPr>
        <w:t xml:space="preserve"> Automobiļ</w:t>
      </w:r>
      <w:r>
        <w:rPr>
          <w:sz w:val="23"/>
          <w:szCs w:val="23"/>
        </w:rPr>
        <w:t>a</w:t>
      </w:r>
      <w:r w:rsidR="007009F3" w:rsidRPr="00015710">
        <w:rPr>
          <w:sz w:val="23"/>
          <w:szCs w:val="23"/>
        </w:rPr>
        <w:t xml:space="preserve"> tehniskās apkopes garantijas laikā</w:t>
      </w:r>
      <w:r w:rsidR="00E72860">
        <w:rPr>
          <w:sz w:val="23"/>
          <w:szCs w:val="23"/>
        </w:rPr>
        <w:t xml:space="preserve"> Latvijas Republikas teritorijā</w:t>
      </w:r>
      <w:r w:rsidR="00761914">
        <w:rPr>
          <w:sz w:val="23"/>
          <w:szCs w:val="23"/>
        </w:rPr>
        <w:t>.</w:t>
      </w:r>
    </w:p>
    <w:p w14:paraId="2F09F973" w14:textId="4543326F" w:rsidR="006E37C5" w:rsidRPr="006E37C5" w:rsidRDefault="006E37C5" w:rsidP="006E37C5">
      <w:pPr>
        <w:tabs>
          <w:tab w:val="left" w:pos="851"/>
        </w:tabs>
        <w:spacing w:before="240" w:after="240"/>
        <w:jc w:val="center"/>
        <w:rPr>
          <w:b/>
          <w:sz w:val="23"/>
          <w:szCs w:val="23"/>
        </w:rPr>
      </w:pPr>
      <w:r w:rsidRPr="006E37C5">
        <w:rPr>
          <w:b/>
          <w:sz w:val="23"/>
          <w:szCs w:val="23"/>
        </w:rPr>
        <w:t>VI. Līgumslēdzēju pušu atbildība</w:t>
      </w:r>
    </w:p>
    <w:p w14:paraId="457C8A62" w14:textId="7B240612" w:rsidR="00E144E8" w:rsidRDefault="007009F3" w:rsidP="00E144E8">
      <w:pPr>
        <w:pStyle w:val="ListParagraph"/>
        <w:numPr>
          <w:ilvl w:val="0"/>
          <w:numId w:val="37"/>
        </w:numPr>
        <w:tabs>
          <w:tab w:val="left" w:pos="851"/>
        </w:tabs>
        <w:spacing w:after="80"/>
        <w:jc w:val="both"/>
        <w:rPr>
          <w:sz w:val="23"/>
          <w:szCs w:val="23"/>
        </w:rPr>
      </w:pPr>
      <w:r w:rsidRPr="006E37C5">
        <w:rPr>
          <w:sz w:val="23"/>
          <w:szCs w:val="23"/>
        </w:rPr>
        <w:t>Ja Automobiļ</w:t>
      </w:r>
      <w:r w:rsidR="00BD5ACF">
        <w:rPr>
          <w:sz w:val="23"/>
          <w:szCs w:val="23"/>
        </w:rPr>
        <w:t>a</w:t>
      </w:r>
      <w:r w:rsidRPr="006E37C5">
        <w:rPr>
          <w:sz w:val="23"/>
          <w:szCs w:val="23"/>
        </w:rPr>
        <w:t xml:space="preserve"> piegāde aizkavējas Piegādātāja vainas dēļ, tas Pasūtītājam</w:t>
      </w:r>
      <w:r w:rsidR="00414869">
        <w:rPr>
          <w:sz w:val="23"/>
          <w:szCs w:val="23"/>
        </w:rPr>
        <w:t xml:space="preserve"> maksā līgumsodu </w:t>
      </w:r>
      <w:r w:rsidRPr="006E37C5">
        <w:rPr>
          <w:sz w:val="23"/>
          <w:szCs w:val="23"/>
        </w:rPr>
        <w:t xml:space="preserve"> 0,1 % apmērā</w:t>
      </w:r>
      <w:r w:rsidR="00414869">
        <w:rPr>
          <w:sz w:val="23"/>
          <w:szCs w:val="23"/>
        </w:rPr>
        <w:t xml:space="preserve"> no Līguma</w:t>
      </w:r>
      <w:r w:rsidR="00E37077">
        <w:rPr>
          <w:sz w:val="23"/>
          <w:szCs w:val="23"/>
        </w:rPr>
        <w:t xml:space="preserve"> kopējās su</w:t>
      </w:r>
      <w:r w:rsidR="00BD5ACF">
        <w:rPr>
          <w:sz w:val="23"/>
          <w:szCs w:val="23"/>
        </w:rPr>
        <w:t>mmas</w:t>
      </w:r>
      <w:r w:rsidRPr="006E37C5">
        <w:rPr>
          <w:sz w:val="23"/>
          <w:szCs w:val="23"/>
        </w:rPr>
        <w:t xml:space="preserve"> par katru nokavēto dienu</w:t>
      </w:r>
      <w:r w:rsidR="00E37077">
        <w:rPr>
          <w:sz w:val="23"/>
          <w:szCs w:val="23"/>
        </w:rPr>
        <w:t>, bet ne vairāk kā 10% no kopējās līguma summas</w:t>
      </w:r>
      <w:r w:rsidRPr="006E37C5">
        <w:rPr>
          <w:sz w:val="23"/>
          <w:szCs w:val="23"/>
        </w:rPr>
        <w:t>.</w:t>
      </w:r>
    </w:p>
    <w:p w14:paraId="3E3DA860" w14:textId="5F2EE1E9"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 xml:space="preserve">Ja norēķini netiek veikti </w:t>
      </w:r>
      <w:r w:rsidR="00BB645E">
        <w:rPr>
          <w:sz w:val="23"/>
          <w:szCs w:val="23"/>
        </w:rPr>
        <w:t>Līgumā</w:t>
      </w:r>
      <w:r w:rsidRPr="00E144E8">
        <w:rPr>
          <w:sz w:val="23"/>
          <w:szCs w:val="23"/>
        </w:rPr>
        <w:t xml:space="preserve"> norādītajā termiņā, </w:t>
      </w:r>
      <w:r w:rsidR="00E72860">
        <w:rPr>
          <w:sz w:val="23"/>
          <w:szCs w:val="23"/>
        </w:rPr>
        <w:t>Pasūtītājs</w:t>
      </w:r>
      <w:r w:rsidRPr="00E144E8">
        <w:rPr>
          <w:sz w:val="23"/>
          <w:szCs w:val="23"/>
        </w:rPr>
        <w:t xml:space="preserve"> maksā </w:t>
      </w:r>
      <w:r w:rsidR="00E72860">
        <w:rPr>
          <w:sz w:val="23"/>
          <w:szCs w:val="23"/>
        </w:rPr>
        <w:t>Piegādātājam</w:t>
      </w:r>
      <w:r w:rsidR="00BD5ACF">
        <w:rPr>
          <w:sz w:val="23"/>
          <w:szCs w:val="23"/>
        </w:rPr>
        <w:t xml:space="preserve"> līgumsodu </w:t>
      </w:r>
      <w:r w:rsidRPr="00E144E8">
        <w:rPr>
          <w:sz w:val="23"/>
          <w:szCs w:val="23"/>
        </w:rPr>
        <w:t xml:space="preserve">0,1% apmērā </w:t>
      </w:r>
      <w:r w:rsidR="00BD5ACF">
        <w:rPr>
          <w:sz w:val="23"/>
          <w:szCs w:val="23"/>
        </w:rPr>
        <w:t xml:space="preserve">no kavētā maksājuma summas </w:t>
      </w:r>
      <w:r w:rsidRPr="00E144E8">
        <w:rPr>
          <w:sz w:val="23"/>
          <w:szCs w:val="23"/>
        </w:rPr>
        <w:t>par katru nokavēto dienu</w:t>
      </w:r>
      <w:r w:rsidR="00BD5ACF">
        <w:rPr>
          <w:sz w:val="23"/>
          <w:szCs w:val="23"/>
        </w:rPr>
        <w:t>, bet ne vairāk kā 10% no kopējās līguma summas</w:t>
      </w:r>
      <w:r w:rsidRPr="00E144E8">
        <w:rPr>
          <w:sz w:val="23"/>
          <w:szCs w:val="23"/>
        </w:rPr>
        <w:t>.</w:t>
      </w:r>
    </w:p>
    <w:p w14:paraId="4B45AD9C" w14:textId="0BEF8689" w:rsidR="00E144E8" w:rsidRPr="00E144E8" w:rsidRDefault="00E144E8" w:rsidP="00E144E8">
      <w:pPr>
        <w:tabs>
          <w:tab w:val="left" w:pos="851"/>
        </w:tabs>
        <w:spacing w:before="240" w:after="240"/>
        <w:jc w:val="center"/>
        <w:rPr>
          <w:b/>
          <w:sz w:val="23"/>
          <w:szCs w:val="23"/>
        </w:rPr>
      </w:pPr>
      <w:r w:rsidRPr="00E144E8">
        <w:rPr>
          <w:b/>
          <w:sz w:val="23"/>
          <w:szCs w:val="23"/>
        </w:rPr>
        <w:t>VII. Nepārvarama vara</w:t>
      </w:r>
    </w:p>
    <w:p w14:paraId="260AFE9F"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3B487716"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2A1A9F1F" w14:textId="3473DAC6" w:rsidR="00E144E8" w:rsidRPr="00E144E8" w:rsidRDefault="00E144E8" w:rsidP="00E144E8">
      <w:pPr>
        <w:tabs>
          <w:tab w:val="left" w:pos="851"/>
        </w:tabs>
        <w:spacing w:before="240" w:after="240"/>
        <w:jc w:val="center"/>
        <w:rPr>
          <w:b/>
          <w:sz w:val="23"/>
          <w:szCs w:val="23"/>
        </w:rPr>
      </w:pPr>
      <w:r w:rsidRPr="00E144E8">
        <w:rPr>
          <w:b/>
          <w:sz w:val="23"/>
          <w:szCs w:val="23"/>
        </w:rPr>
        <w:t>VIII. Līguma grozīšanas kārtība un kārtība, kādā pieļaujama atkāpšanās no līguma</w:t>
      </w:r>
    </w:p>
    <w:p w14:paraId="6E0044D2"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Līgums stājas spēkā ar brīdi, kad to parakstījušas abas Puses un ir spēkā līdz abpusējai Pušu saistību pilnīgai izpildei.</w:t>
      </w:r>
    </w:p>
    <w:p w14:paraId="0A205E83" w14:textId="4E06FBA9"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Jebkuri grozījumi, kas nav uzskatāmi par būtiskiem saskaņā ar Publisko iepirkuma likuma 67</w:t>
      </w:r>
      <w:r w:rsidRPr="00E144E8">
        <w:rPr>
          <w:sz w:val="23"/>
          <w:szCs w:val="23"/>
          <w:vertAlign w:val="superscript"/>
        </w:rPr>
        <w:t>1</w:t>
      </w:r>
      <w:r w:rsidRPr="00E144E8">
        <w:rPr>
          <w:sz w:val="23"/>
          <w:szCs w:val="23"/>
        </w:rPr>
        <w:t>.pantu, Līgumā izdarāmi, Pusēm rakstveidā vienojoties un noslēdzot attiecīgu rakstveida vienošanos, kas ir neatņemama šī Līguma sastāvdaļa.</w:t>
      </w:r>
      <w:r w:rsidR="009213FC">
        <w:rPr>
          <w:sz w:val="23"/>
          <w:szCs w:val="23"/>
        </w:rPr>
        <w:t xml:space="preserve"> Būtiski Līguma grozījumi nav pieļaujami.</w:t>
      </w:r>
    </w:p>
    <w:p w14:paraId="3A7FE978" w14:textId="64580920"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lastRenderedPageBreak/>
        <w:t>Pasūtītājs ir tiesīgs vienpusējā kārtā izbeigt Līgumu, rakstiski paziņojot par to Piegādātājam</w:t>
      </w:r>
      <w:r w:rsidR="00E144E8">
        <w:rPr>
          <w:sz w:val="23"/>
          <w:szCs w:val="23"/>
        </w:rPr>
        <w:t xml:space="preserve"> un neatlīdzinot zaudējumus</w:t>
      </w:r>
      <w:r w:rsidRPr="00E144E8">
        <w:rPr>
          <w:sz w:val="23"/>
          <w:szCs w:val="23"/>
        </w:rPr>
        <w:t>, ja Piegādātājs nokavējis Automobiļ</w:t>
      </w:r>
      <w:r w:rsidR="0066374B">
        <w:rPr>
          <w:sz w:val="23"/>
          <w:szCs w:val="23"/>
        </w:rPr>
        <w:t>a</w:t>
      </w:r>
      <w:r w:rsidRPr="00E144E8">
        <w:rPr>
          <w:sz w:val="23"/>
          <w:szCs w:val="23"/>
        </w:rPr>
        <w:t xml:space="preserve"> piegādi vairāk kā </w:t>
      </w:r>
      <w:r w:rsidR="00E144E8">
        <w:rPr>
          <w:sz w:val="23"/>
          <w:szCs w:val="23"/>
        </w:rPr>
        <w:t>30</w:t>
      </w:r>
      <w:r w:rsidRPr="00E144E8">
        <w:rPr>
          <w:sz w:val="23"/>
          <w:szCs w:val="23"/>
        </w:rPr>
        <w:t xml:space="preserve"> (</w:t>
      </w:r>
      <w:r w:rsidR="00E144E8">
        <w:rPr>
          <w:sz w:val="23"/>
          <w:szCs w:val="23"/>
        </w:rPr>
        <w:t>trīsdesmit</w:t>
      </w:r>
      <w:r w:rsidRPr="00E144E8">
        <w:rPr>
          <w:sz w:val="23"/>
          <w:szCs w:val="23"/>
        </w:rPr>
        <w:t xml:space="preserve">) </w:t>
      </w:r>
      <w:r w:rsidR="00E144E8">
        <w:rPr>
          <w:sz w:val="23"/>
          <w:szCs w:val="23"/>
        </w:rPr>
        <w:t xml:space="preserve">kalendārās dienas no Līguma </w:t>
      </w:r>
      <w:r w:rsidR="00E37077">
        <w:rPr>
          <w:sz w:val="23"/>
          <w:szCs w:val="23"/>
        </w:rPr>
        <w:t>3.</w:t>
      </w:r>
      <w:r w:rsidRPr="00E144E8">
        <w:rPr>
          <w:sz w:val="23"/>
          <w:szCs w:val="23"/>
        </w:rPr>
        <w:t>punktā noteiktā Automobiļu piegādes termiņa.</w:t>
      </w:r>
    </w:p>
    <w:p w14:paraId="7BA9A65E" w14:textId="108676F8"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 xml:space="preserve">Piegādātājs ir tiesīgs vienpusējā kārtā izbeigt Līgumu, rakstiski paziņojot par to Pasūtītājam, ja Pasūtītājs vairāk kā </w:t>
      </w:r>
      <w:r w:rsidR="00E144E8">
        <w:rPr>
          <w:sz w:val="23"/>
          <w:szCs w:val="23"/>
        </w:rPr>
        <w:t>30 (trīsdesmit</w:t>
      </w:r>
      <w:r w:rsidRPr="00E144E8">
        <w:rPr>
          <w:sz w:val="23"/>
          <w:szCs w:val="23"/>
        </w:rPr>
        <w:t>) kalendārās</w:t>
      </w:r>
      <w:r w:rsidR="00E144E8">
        <w:rPr>
          <w:sz w:val="23"/>
          <w:szCs w:val="23"/>
        </w:rPr>
        <w:t xml:space="preserve"> dienas ir nokavējis Līguma </w:t>
      </w:r>
      <w:r w:rsidR="00B5715C">
        <w:rPr>
          <w:sz w:val="23"/>
          <w:szCs w:val="23"/>
        </w:rPr>
        <w:t>5</w:t>
      </w:r>
      <w:r w:rsidR="00E144E8">
        <w:rPr>
          <w:sz w:val="23"/>
          <w:szCs w:val="23"/>
        </w:rPr>
        <w:t>.</w:t>
      </w:r>
      <w:r w:rsidR="00E37077">
        <w:rPr>
          <w:sz w:val="23"/>
          <w:szCs w:val="23"/>
        </w:rPr>
        <w:t>punktā noteikt</w:t>
      </w:r>
      <w:r w:rsidR="0066374B">
        <w:rPr>
          <w:sz w:val="23"/>
          <w:szCs w:val="23"/>
        </w:rPr>
        <w:t>o</w:t>
      </w:r>
      <w:r w:rsidR="00E37077">
        <w:rPr>
          <w:sz w:val="23"/>
          <w:szCs w:val="23"/>
        </w:rPr>
        <w:t xml:space="preserve"> samaksas termiņ</w:t>
      </w:r>
      <w:r w:rsidR="0066374B">
        <w:rPr>
          <w:sz w:val="23"/>
          <w:szCs w:val="23"/>
        </w:rPr>
        <w:t>u</w:t>
      </w:r>
      <w:r w:rsidRPr="00E144E8">
        <w:rPr>
          <w:sz w:val="23"/>
          <w:szCs w:val="23"/>
        </w:rPr>
        <w:t>.</w:t>
      </w:r>
    </w:p>
    <w:p w14:paraId="08B58804"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Līguma darbība beidzas, ja:</w:t>
      </w:r>
    </w:p>
    <w:p w14:paraId="1F9FFC79" w14:textId="77777777" w:rsidR="00E144E8" w:rsidRDefault="007009F3" w:rsidP="00E144E8">
      <w:pPr>
        <w:pStyle w:val="ListParagraph"/>
        <w:numPr>
          <w:ilvl w:val="1"/>
          <w:numId w:val="37"/>
        </w:numPr>
        <w:tabs>
          <w:tab w:val="left" w:pos="851"/>
        </w:tabs>
        <w:spacing w:after="80"/>
        <w:jc w:val="both"/>
        <w:rPr>
          <w:sz w:val="23"/>
          <w:szCs w:val="23"/>
        </w:rPr>
      </w:pPr>
      <w:r w:rsidRPr="00E144E8">
        <w:rPr>
          <w:sz w:val="23"/>
          <w:szCs w:val="23"/>
        </w:rPr>
        <w:t>izpildītas tajā noteiktās saistības;</w:t>
      </w:r>
    </w:p>
    <w:p w14:paraId="601C185C" w14:textId="77777777" w:rsidR="00E144E8" w:rsidRDefault="007009F3" w:rsidP="00E144E8">
      <w:pPr>
        <w:pStyle w:val="ListParagraph"/>
        <w:numPr>
          <w:ilvl w:val="1"/>
          <w:numId w:val="37"/>
        </w:numPr>
        <w:tabs>
          <w:tab w:val="left" w:pos="851"/>
        </w:tabs>
        <w:spacing w:after="80"/>
        <w:jc w:val="both"/>
        <w:rPr>
          <w:sz w:val="23"/>
          <w:szCs w:val="23"/>
        </w:rPr>
      </w:pPr>
      <w:r w:rsidRPr="00E144E8">
        <w:rPr>
          <w:sz w:val="23"/>
          <w:szCs w:val="23"/>
        </w:rPr>
        <w:t>Līgums tiek izbeigts pirms termiņa Līgumā noteiktajos gadījumos.</w:t>
      </w:r>
    </w:p>
    <w:p w14:paraId="6DEB96DA" w14:textId="18214717" w:rsidR="00E144E8" w:rsidRPr="00E144E8" w:rsidRDefault="00E144E8" w:rsidP="00E144E8">
      <w:pPr>
        <w:tabs>
          <w:tab w:val="left" w:pos="851"/>
        </w:tabs>
        <w:spacing w:before="240" w:after="240"/>
        <w:ind w:left="-142"/>
        <w:jc w:val="center"/>
        <w:rPr>
          <w:b/>
          <w:sz w:val="23"/>
          <w:szCs w:val="23"/>
        </w:rPr>
      </w:pPr>
      <w:r w:rsidRPr="00E144E8">
        <w:rPr>
          <w:b/>
          <w:sz w:val="23"/>
          <w:szCs w:val="23"/>
        </w:rPr>
        <w:t>IX. Strīdu izskatīšanas kārtība</w:t>
      </w:r>
    </w:p>
    <w:p w14:paraId="6FCEBBAD"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Pušu nesaskaņas un strīdus, kas saistītas ar Līguma saistību izpildi, Puses risina sarunu ceļā. Sarunu ceļā panākto vienošanos noformē rakstiski un Puses to paraksta.</w:t>
      </w:r>
    </w:p>
    <w:p w14:paraId="79238EF0" w14:textId="5AC33F1E"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Ja Puses nevar vienoties, strīdu nodod izskatīšanai tiesā saskaņā ar Latvijas Republikā spēkā esoš</w:t>
      </w:r>
      <w:r w:rsidR="000F760A">
        <w:rPr>
          <w:sz w:val="23"/>
          <w:szCs w:val="23"/>
        </w:rPr>
        <w:t>ajiem</w:t>
      </w:r>
      <w:r w:rsidRPr="00E144E8">
        <w:rPr>
          <w:sz w:val="23"/>
          <w:szCs w:val="23"/>
        </w:rPr>
        <w:t xml:space="preserve"> normatīvajiem aktiem.</w:t>
      </w:r>
    </w:p>
    <w:p w14:paraId="0F4D2748" w14:textId="1EF31B88" w:rsidR="00E144E8" w:rsidRPr="00E144E8" w:rsidRDefault="00E144E8" w:rsidP="00E144E8">
      <w:pPr>
        <w:tabs>
          <w:tab w:val="left" w:pos="851"/>
        </w:tabs>
        <w:spacing w:before="240" w:after="240"/>
        <w:jc w:val="center"/>
        <w:rPr>
          <w:b/>
          <w:sz w:val="23"/>
          <w:szCs w:val="23"/>
        </w:rPr>
      </w:pPr>
      <w:r w:rsidRPr="00E144E8">
        <w:rPr>
          <w:b/>
          <w:sz w:val="23"/>
          <w:szCs w:val="23"/>
        </w:rPr>
        <w:t>X. Pušu paziņojumi un kontaktpersonas</w:t>
      </w:r>
    </w:p>
    <w:p w14:paraId="516872B5"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4283D4BD"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Puses apņemas nekavējoties paziņot viena otrai par Pušu reģistrēto un pasta adrešu vai citu rekvizītu maiņu.</w:t>
      </w:r>
    </w:p>
    <w:p w14:paraId="318A5D6B"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Visi Pušu savstarpējie paziņojumi stājas spēkā tad, kad otra Puse ir saņēmusi attiecīgu vēstuli, kas nosūtīta pa pastu, faksu vai ar e-pastu. Pušu pārstāvji ir atbildīgi par Līguma izpildes uzraudzīšanu, tai skaitā, par Automobiļu nodošanas-pieņemšanas akta noformēšanu, iesniegšanu un parakstīšanu atbilstoši Līguma prasībām, savlaicīgu apmaksas dokumentu iesniegšanu un pieņemšanu, apstiprināšanu un nodošanu apmaksai.</w:t>
      </w:r>
    </w:p>
    <w:p w14:paraId="78455C59"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Pasūtītāja pārstāvis:</w:t>
      </w:r>
    </w:p>
    <w:p w14:paraId="442DBB6F" w14:textId="77777777" w:rsidR="00E144E8" w:rsidRPr="00E144E8" w:rsidRDefault="00E144E8" w:rsidP="00F41751">
      <w:pPr>
        <w:tabs>
          <w:tab w:val="left" w:pos="851"/>
        </w:tabs>
        <w:ind w:left="426"/>
        <w:jc w:val="both"/>
        <w:rPr>
          <w:sz w:val="23"/>
          <w:szCs w:val="23"/>
        </w:rPr>
      </w:pPr>
      <w:r w:rsidRPr="00E144E8">
        <w:rPr>
          <w:sz w:val="23"/>
          <w:szCs w:val="23"/>
        </w:rPr>
        <w:t>Vārds, uzvārds:</w:t>
      </w:r>
      <w:r w:rsidRPr="00E144E8">
        <w:rPr>
          <w:sz w:val="23"/>
          <w:szCs w:val="23"/>
        </w:rPr>
        <w:tab/>
      </w:r>
    </w:p>
    <w:p w14:paraId="297C73B5" w14:textId="77777777" w:rsidR="00E144E8" w:rsidRPr="00E144E8" w:rsidRDefault="00E144E8" w:rsidP="00F41751">
      <w:pPr>
        <w:tabs>
          <w:tab w:val="left" w:pos="851"/>
        </w:tabs>
        <w:ind w:left="426"/>
        <w:jc w:val="both"/>
        <w:rPr>
          <w:sz w:val="23"/>
          <w:szCs w:val="23"/>
        </w:rPr>
      </w:pPr>
      <w:r w:rsidRPr="00E144E8">
        <w:rPr>
          <w:sz w:val="23"/>
          <w:szCs w:val="23"/>
        </w:rPr>
        <w:t xml:space="preserve">Amats: </w:t>
      </w:r>
      <w:r w:rsidRPr="00E144E8">
        <w:rPr>
          <w:sz w:val="23"/>
          <w:szCs w:val="23"/>
        </w:rPr>
        <w:tab/>
      </w:r>
    </w:p>
    <w:p w14:paraId="266FAD30" w14:textId="77777777" w:rsidR="00E144E8" w:rsidRPr="00E144E8" w:rsidRDefault="00E144E8" w:rsidP="00F41751">
      <w:pPr>
        <w:tabs>
          <w:tab w:val="left" w:pos="851"/>
        </w:tabs>
        <w:ind w:left="426"/>
        <w:jc w:val="both"/>
        <w:rPr>
          <w:sz w:val="23"/>
          <w:szCs w:val="23"/>
        </w:rPr>
      </w:pPr>
      <w:r w:rsidRPr="00E144E8">
        <w:rPr>
          <w:sz w:val="23"/>
          <w:szCs w:val="23"/>
        </w:rPr>
        <w:t>Adrese:</w:t>
      </w:r>
      <w:r w:rsidRPr="00E144E8">
        <w:rPr>
          <w:sz w:val="23"/>
          <w:szCs w:val="23"/>
        </w:rPr>
        <w:tab/>
      </w:r>
      <w:r w:rsidRPr="00E144E8">
        <w:rPr>
          <w:sz w:val="23"/>
          <w:szCs w:val="23"/>
        </w:rPr>
        <w:tab/>
      </w:r>
    </w:p>
    <w:p w14:paraId="2553DA63" w14:textId="77777777" w:rsidR="00E144E8" w:rsidRPr="00E144E8" w:rsidRDefault="00E144E8" w:rsidP="00F41751">
      <w:pPr>
        <w:tabs>
          <w:tab w:val="left" w:pos="851"/>
        </w:tabs>
        <w:ind w:left="426"/>
        <w:jc w:val="both"/>
        <w:rPr>
          <w:sz w:val="23"/>
          <w:szCs w:val="23"/>
        </w:rPr>
      </w:pPr>
      <w:r w:rsidRPr="00E144E8">
        <w:rPr>
          <w:sz w:val="23"/>
          <w:szCs w:val="23"/>
        </w:rPr>
        <w:t>Tālrunis:</w:t>
      </w:r>
      <w:r w:rsidRPr="00E144E8">
        <w:rPr>
          <w:sz w:val="23"/>
          <w:szCs w:val="23"/>
        </w:rPr>
        <w:tab/>
        <w:t xml:space="preserve"> </w:t>
      </w:r>
    </w:p>
    <w:p w14:paraId="1CEDDA8A" w14:textId="77777777" w:rsidR="00E144E8" w:rsidRPr="00E144E8" w:rsidRDefault="00E144E8" w:rsidP="00F41751">
      <w:pPr>
        <w:tabs>
          <w:tab w:val="left" w:pos="851"/>
        </w:tabs>
        <w:ind w:left="426"/>
        <w:jc w:val="both"/>
        <w:rPr>
          <w:sz w:val="23"/>
          <w:szCs w:val="23"/>
        </w:rPr>
      </w:pPr>
      <w:r w:rsidRPr="00E144E8">
        <w:rPr>
          <w:sz w:val="23"/>
          <w:szCs w:val="23"/>
        </w:rPr>
        <w:t xml:space="preserve">Mobilais tālrunis: </w:t>
      </w:r>
    </w:p>
    <w:p w14:paraId="6BE59A0D" w14:textId="77777777" w:rsidR="00E144E8" w:rsidRPr="00E144E8" w:rsidRDefault="00E144E8" w:rsidP="00F41751">
      <w:pPr>
        <w:tabs>
          <w:tab w:val="left" w:pos="851"/>
        </w:tabs>
        <w:ind w:left="426"/>
        <w:jc w:val="both"/>
        <w:rPr>
          <w:sz w:val="23"/>
          <w:szCs w:val="23"/>
        </w:rPr>
      </w:pPr>
      <w:r w:rsidRPr="00E144E8">
        <w:rPr>
          <w:sz w:val="23"/>
          <w:szCs w:val="23"/>
        </w:rPr>
        <w:t>Fakss:</w:t>
      </w:r>
      <w:r w:rsidRPr="00E144E8">
        <w:rPr>
          <w:sz w:val="23"/>
          <w:szCs w:val="23"/>
        </w:rPr>
        <w:tab/>
      </w:r>
      <w:r w:rsidRPr="00E144E8">
        <w:rPr>
          <w:sz w:val="23"/>
          <w:szCs w:val="23"/>
        </w:rPr>
        <w:tab/>
      </w:r>
    </w:p>
    <w:p w14:paraId="20DB35EB" w14:textId="6253CE38" w:rsidR="00E144E8" w:rsidRPr="00E144E8" w:rsidRDefault="00E144E8" w:rsidP="00F41751">
      <w:pPr>
        <w:tabs>
          <w:tab w:val="left" w:pos="851"/>
        </w:tabs>
        <w:ind w:left="426"/>
        <w:jc w:val="both"/>
        <w:rPr>
          <w:sz w:val="23"/>
          <w:szCs w:val="23"/>
        </w:rPr>
      </w:pPr>
      <w:r w:rsidRPr="00E144E8">
        <w:rPr>
          <w:sz w:val="23"/>
          <w:szCs w:val="23"/>
        </w:rPr>
        <w:t>E-pasts:</w:t>
      </w:r>
    </w:p>
    <w:p w14:paraId="57210152"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 xml:space="preserve">Piegādātāja pārstāvis: </w:t>
      </w:r>
    </w:p>
    <w:p w14:paraId="4685DA1D"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Vārds, uzvārds: </w:t>
      </w:r>
      <w:r w:rsidRPr="00E144E8">
        <w:rPr>
          <w:sz w:val="23"/>
          <w:szCs w:val="23"/>
        </w:rPr>
        <w:tab/>
      </w:r>
    </w:p>
    <w:p w14:paraId="180D5FE2" w14:textId="77777777" w:rsidR="00E144E8" w:rsidRPr="00E144E8" w:rsidRDefault="00E144E8" w:rsidP="00E144E8">
      <w:pPr>
        <w:pStyle w:val="ListParagraph"/>
        <w:tabs>
          <w:tab w:val="left" w:pos="851"/>
        </w:tabs>
        <w:ind w:left="357"/>
        <w:jc w:val="both"/>
        <w:rPr>
          <w:sz w:val="23"/>
          <w:szCs w:val="23"/>
        </w:rPr>
      </w:pPr>
      <w:r w:rsidRPr="00E144E8">
        <w:rPr>
          <w:sz w:val="23"/>
          <w:szCs w:val="23"/>
        </w:rPr>
        <w:t>Amats:</w:t>
      </w:r>
      <w:r w:rsidRPr="00E144E8">
        <w:rPr>
          <w:sz w:val="23"/>
          <w:szCs w:val="23"/>
        </w:rPr>
        <w:tab/>
      </w:r>
      <w:r w:rsidRPr="00E144E8">
        <w:rPr>
          <w:sz w:val="23"/>
          <w:szCs w:val="23"/>
        </w:rPr>
        <w:tab/>
      </w:r>
      <w:r w:rsidRPr="00E144E8">
        <w:rPr>
          <w:sz w:val="23"/>
          <w:szCs w:val="23"/>
        </w:rPr>
        <w:tab/>
      </w:r>
    </w:p>
    <w:p w14:paraId="5424104E"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Adrese: </w:t>
      </w:r>
      <w:r w:rsidRPr="00E144E8">
        <w:rPr>
          <w:sz w:val="23"/>
          <w:szCs w:val="23"/>
        </w:rPr>
        <w:tab/>
      </w:r>
      <w:r w:rsidRPr="00E144E8">
        <w:rPr>
          <w:sz w:val="23"/>
          <w:szCs w:val="23"/>
        </w:rPr>
        <w:tab/>
      </w:r>
    </w:p>
    <w:p w14:paraId="06926AD0"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Tālrunis: </w:t>
      </w:r>
      <w:r w:rsidRPr="00E144E8">
        <w:rPr>
          <w:sz w:val="23"/>
          <w:szCs w:val="23"/>
        </w:rPr>
        <w:tab/>
      </w:r>
      <w:r w:rsidRPr="00E144E8">
        <w:rPr>
          <w:sz w:val="23"/>
          <w:szCs w:val="23"/>
        </w:rPr>
        <w:tab/>
      </w:r>
    </w:p>
    <w:p w14:paraId="3A18654F" w14:textId="77777777" w:rsidR="00E144E8" w:rsidRPr="00E144E8" w:rsidRDefault="00E144E8" w:rsidP="00E144E8">
      <w:pPr>
        <w:pStyle w:val="ListParagraph"/>
        <w:tabs>
          <w:tab w:val="left" w:pos="851"/>
        </w:tabs>
        <w:ind w:left="357"/>
        <w:jc w:val="both"/>
        <w:rPr>
          <w:sz w:val="23"/>
          <w:szCs w:val="23"/>
        </w:rPr>
      </w:pPr>
      <w:r w:rsidRPr="00E144E8">
        <w:rPr>
          <w:sz w:val="23"/>
          <w:szCs w:val="23"/>
        </w:rPr>
        <w:t>Mobilais tālrunis:</w:t>
      </w:r>
      <w:r w:rsidRPr="00E144E8">
        <w:rPr>
          <w:sz w:val="23"/>
          <w:szCs w:val="23"/>
        </w:rPr>
        <w:tab/>
      </w:r>
    </w:p>
    <w:p w14:paraId="54F366EF"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Fakss: </w:t>
      </w:r>
      <w:r w:rsidRPr="00E144E8">
        <w:rPr>
          <w:sz w:val="23"/>
          <w:szCs w:val="23"/>
        </w:rPr>
        <w:tab/>
      </w:r>
      <w:r w:rsidRPr="00E144E8">
        <w:rPr>
          <w:sz w:val="23"/>
          <w:szCs w:val="23"/>
        </w:rPr>
        <w:tab/>
      </w:r>
      <w:r w:rsidRPr="00E144E8">
        <w:rPr>
          <w:sz w:val="23"/>
          <w:szCs w:val="23"/>
        </w:rPr>
        <w:tab/>
      </w:r>
    </w:p>
    <w:p w14:paraId="36F6B171" w14:textId="18C0B37F" w:rsidR="00E144E8" w:rsidRDefault="00E144E8" w:rsidP="00E144E8">
      <w:pPr>
        <w:pStyle w:val="ListParagraph"/>
        <w:tabs>
          <w:tab w:val="left" w:pos="851"/>
        </w:tabs>
        <w:ind w:left="357"/>
        <w:jc w:val="both"/>
        <w:rPr>
          <w:sz w:val="23"/>
          <w:szCs w:val="23"/>
        </w:rPr>
      </w:pPr>
      <w:r w:rsidRPr="00E144E8">
        <w:rPr>
          <w:sz w:val="23"/>
          <w:szCs w:val="23"/>
        </w:rPr>
        <w:t>E-pasts:</w:t>
      </w:r>
    </w:p>
    <w:p w14:paraId="52786122" w14:textId="5FDFDC25" w:rsidR="00E144E8" w:rsidRPr="00E144E8" w:rsidRDefault="00E144E8" w:rsidP="005B7413">
      <w:pPr>
        <w:pStyle w:val="ListParagraph"/>
        <w:tabs>
          <w:tab w:val="left" w:pos="851"/>
        </w:tabs>
        <w:spacing w:before="240" w:after="240"/>
        <w:ind w:left="0"/>
        <w:jc w:val="center"/>
        <w:rPr>
          <w:b/>
          <w:sz w:val="23"/>
          <w:szCs w:val="23"/>
        </w:rPr>
      </w:pPr>
      <w:r w:rsidRPr="00E144E8">
        <w:rPr>
          <w:b/>
          <w:sz w:val="23"/>
          <w:szCs w:val="23"/>
        </w:rPr>
        <w:t xml:space="preserve">XI. </w:t>
      </w:r>
      <w:r w:rsidR="005B7413">
        <w:rPr>
          <w:b/>
          <w:sz w:val="23"/>
          <w:szCs w:val="23"/>
        </w:rPr>
        <w:t>Noslēguma jautājumi</w:t>
      </w:r>
    </w:p>
    <w:p w14:paraId="57F51412" w14:textId="700FCD27" w:rsidR="00A3242F" w:rsidRDefault="00A3242F" w:rsidP="00E144E8">
      <w:pPr>
        <w:pStyle w:val="ListParagraph"/>
        <w:numPr>
          <w:ilvl w:val="0"/>
          <w:numId w:val="37"/>
        </w:numPr>
        <w:tabs>
          <w:tab w:val="left" w:pos="851"/>
        </w:tabs>
        <w:spacing w:before="120" w:after="80"/>
        <w:ind w:left="357" w:hanging="357"/>
        <w:jc w:val="both"/>
        <w:rPr>
          <w:sz w:val="23"/>
          <w:szCs w:val="23"/>
        </w:rPr>
      </w:pPr>
      <w:r>
        <w:rPr>
          <w:sz w:val="23"/>
          <w:szCs w:val="23"/>
        </w:rPr>
        <w:t>Līgums stājas spēkā ar tā parakstīšanas brīdi un ir spēkā līdz pilnīgai saistību izpildei.</w:t>
      </w:r>
    </w:p>
    <w:p w14:paraId="0E93F954" w14:textId="5F36C272"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lastRenderedPageBreak/>
        <w:t>Pasūtītājs nav atbildīgs par zaudējumiem, kas var rasties (radušies) trešajām personām Piegādātāja vainas dēļ Automobiļ</w:t>
      </w:r>
      <w:r w:rsidR="006C1FF6">
        <w:rPr>
          <w:sz w:val="23"/>
          <w:szCs w:val="23"/>
        </w:rPr>
        <w:t>a</w:t>
      </w:r>
      <w:r w:rsidRPr="00E144E8">
        <w:rPr>
          <w:sz w:val="23"/>
          <w:szCs w:val="23"/>
        </w:rPr>
        <w:t xml:space="preserve"> piegādes laikā.</w:t>
      </w:r>
    </w:p>
    <w:p w14:paraId="15A2C419"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Nevienai no Pusēm bez rakstiskas saskaņošanas ar otru Pusi nav tiesības nodot trešajai personai Līgumā noteiktās saistības.</w:t>
      </w:r>
    </w:p>
    <w:p w14:paraId="79BD89F1"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Gadījumos, kas nav paredzēti Līgumā, Puses rīkojas saskaņā ar spēkā esošajiem Latvijas Republikas normatī</w:t>
      </w:r>
      <w:r w:rsidR="00E144E8">
        <w:rPr>
          <w:sz w:val="23"/>
          <w:szCs w:val="23"/>
        </w:rPr>
        <w:t>vajiem aktiem.</w:t>
      </w:r>
    </w:p>
    <w:p w14:paraId="2A44EB17"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690B341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Līgums ir saistošs Pušu saistību pārņēmējiem.</w:t>
      </w:r>
    </w:p>
    <w:p w14:paraId="4B8B0F6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38476A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6AF962DF" w14:textId="01029E1F" w:rsidR="00B03A0B" w:rsidRDefault="00B03A0B" w:rsidP="005B7413">
      <w:pPr>
        <w:pStyle w:val="ListParagraph"/>
        <w:tabs>
          <w:tab w:val="left" w:pos="851"/>
        </w:tabs>
        <w:spacing w:before="120" w:after="80"/>
        <w:ind w:left="0"/>
        <w:jc w:val="both"/>
        <w:rPr>
          <w:sz w:val="23"/>
          <w:szCs w:val="23"/>
        </w:rPr>
      </w:pPr>
      <w:r>
        <w:rPr>
          <w:sz w:val="23"/>
          <w:szCs w:val="23"/>
        </w:rPr>
        <w:t xml:space="preserve">Pielikumā: Tehniskais piedāvājums uz ____ </w:t>
      </w:r>
      <w:proofErr w:type="spellStart"/>
      <w:r>
        <w:rPr>
          <w:sz w:val="23"/>
          <w:szCs w:val="23"/>
        </w:rPr>
        <w:t>lp</w:t>
      </w:r>
      <w:proofErr w:type="spellEnd"/>
      <w:r>
        <w:rPr>
          <w:sz w:val="23"/>
          <w:szCs w:val="23"/>
        </w:rPr>
        <w:t>.</w:t>
      </w:r>
    </w:p>
    <w:p w14:paraId="20B89928" w14:textId="29386601" w:rsidR="007009F3" w:rsidRPr="00E144E8" w:rsidRDefault="00E144E8" w:rsidP="00E144E8">
      <w:pPr>
        <w:tabs>
          <w:tab w:val="left" w:pos="851"/>
        </w:tabs>
        <w:spacing w:before="240" w:after="240"/>
        <w:jc w:val="center"/>
        <w:rPr>
          <w:b/>
          <w:sz w:val="23"/>
          <w:szCs w:val="23"/>
        </w:rPr>
      </w:pPr>
      <w:r w:rsidRPr="00E144E8">
        <w:rPr>
          <w:b/>
          <w:sz w:val="23"/>
          <w:szCs w:val="23"/>
        </w:rPr>
        <w:t xml:space="preserve">XII. </w:t>
      </w:r>
      <w:r w:rsidR="007009F3" w:rsidRPr="00E144E8">
        <w:rPr>
          <w:b/>
          <w:sz w:val="23"/>
          <w:szCs w:val="23"/>
        </w:rPr>
        <w:t>Pušu rekvizīti</w:t>
      </w:r>
    </w:p>
    <w:p w14:paraId="64D84F66" w14:textId="77777777" w:rsidR="007009F3" w:rsidRPr="001E41A9" w:rsidRDefault="007009F3" w:rsidP="007009F3">
      <w:pPr>
        <w:tabs>
          <w:tab w:val="left" w:pos="993"/>
        </w:tabs>
        <w:ind w:left="709" w:right="95"/>
        <w:jc w:val="both"/>
        <w:rPr>
          <w:sz w:val="23"/>
          <w:szCs w:val="23"/>
        </w:rPr>
      </w:pPr>
    </w:p>
    <w:p w14:paraId="265CC259" w14:textId="688627D3" w:rsidR="007121F9" w:rsidRPr="001E41A9" w:rsidRDefault="007121F9">
      <w:pPr>
        <w:suppressAutoHyphens w:val="0"/>
        <w:rPr>
          <w:sz w:val="23"/>
          <w:szCs w:val="23"/>
        </w:rPr>
      </w:pPr>
    </w:p>
    <w:sectPr w:rsidR="007121F9" w:rsidRPr="001E41A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81086B" w:rsidRDefault="0081086B">
      <w:r>
        <w:separator/>
      </w:r>
    </w:p>
  </w:endnote>
  <w:endnote w:type="continuationSeparator" w:id="0">
    <w:p w14:paraId="6438D097" w14:textId="77777777" w:rsidR="0081086B" w:rsidRDefault="0081086B">
      <w:r>
        <w:continuationSeparator/>
      </w:r>
    </w:p>
  </w:endnote>
  <w:endnote w:type="continuationNotice" w:id="1">
    <w:p w14:paraId="12DB4095" w14:textId="77777777" w:rsidR="0081086B" w:rsidRDefault="00810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1086B" w:rsidRDefault="0081086B">
    <w:pPr>
      <w:pStyle w:val="Footer"/>
      <w:jc w:val="center"/>
    </w:pPr>
    <w:r>
      <w:fldChar w:fldCharType="begin"/>
    </w:r>
    <w:r>
      <w:instrText xml:space="preserve"> PAGE   \* MERGEFORMAT </w:instrText>
    </w:r>
    <w:r>
      <w:fldChar w:fldCharType="separate"/>
    </w:r>
    <w:r w:rsidR="0072150A">
      <w:rPr>
        <w:noProof/>
      </w:rPr>
      <w:t>18</w:t>
    </w:r>
    <w:r>
      <w:rPr>
        <w:noProof/>
      </w:rPr>
      <w:fldChar w:fldCharType="end"/>
    </w:r>
  </w:p>
  <w:p w14:paraId="19FBAF0B" w14:textId="77777777" w:rsidR="0081086B" w:rsidRDefault="00810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81086B" w:rsidRDefault="0081086B">
      <w:r>
        <w:separator/>
      </w:r>
    </w:p>
  </w:footnote>
  <w:footnote w:type="continuationSeparator" w:id="0">
    <w:p w14:paraId="2263D79B" w14:textId="77777777" w:rsidR="0081086B" w:rsidRDefault="0081086B">
      <w:r>
        <w:continuationSeparator/>
      </w:r>
    </w:p>
  </w:footnote>
  <w:footnote w:type="continuationNotice" w:id="1">
    <w:p w14:paraId="6EAF7438" w14:textId="77777777" w:rsidR="0081086B" w:rsidRDefault="008108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CC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B1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5"/>
  </w:num>
  <w:num w:numId="2">
    <w:abstractNumId w:val="16"/>
  </w:num>
  <w:num w:numId="3">
    <w:abstractNumId w:val="37"/>
  </w:num>
  <w:num w:numId="4">
    <w:abstractNumId w:val="13"/>
  </w:num>
  <w:num w:numId="5">
    <w:abstractNumId w:val="0"/>
  </w:num>
  <w:num w:numId="6">
    <w:abstractNumId w:val="4"/>
  </w:num>
  <w:num w:numId="7">
    <w:abstractNumId w:val="18"/>
  </w:num>
  <w:num w:numId="8">
    <w:abstractNumId w:val="26"/>
  </w:num>
  <w:num w:numId="9">
    <w:abstractNumId w:val="3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6"/>
  </w:num>
  <w:num w:numId="14">
    <w:abstractNumId w:val="28"/>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1"/>
  </w:num>
  <w:num w:numId="22">
    <w:abstractNumId w:val="23"/>
  </w:num>
  <w:num w:numId="23">
    <w:abstractNumId w:val="31"/>
  </w:num>
  <w:num w:numId="24">
    <w:abstractNumId w:val="12"/>
  </w:num>
  <w:num w:numId="25">
    <w:abstractNumId w:val="1"/>
  </w:num>
  <w:num w:numId="26">
    <w:abstractNumId w:val="29"/>
  </w:num>
  <w:num w:numId="27">
    <w:abstractNumId w:val="24"/>
  </w:num>
  <w:num w:numId="28">
    <w:abstractNumId w:val="10"/>
  </w:num>
  <w:num w:numId="29">
    <w:abstractNumId w:val="30"/>
  </w:num>
  <w:num w:numId="30">
    <w:abstractNumId w:val="17"/>
  </w:num>
  <w:num w:numId="31">
    <w:abstractNumId w:val="27"/>
  </w:num>
  <w:num w:numId="32">
    <w:abstractNumId w:val="19"/>
  </w:num>
  <w:num w:numId="33">
    <w:abstractNumId w:val="36"/>
  </w:num>
  <w:num w:numId="34">
    <w:abstractNumId w:val="9"/>
  </w:num>
  <w:num w:numId="35">
    <w:abstractNumId w:val="32"/>
  </w:num>
  <w:num w:numId="36">
    <w:abstractNumId w:val="34"/>
  </w:num>
  <w:num w:numId="37">
    <w:abstractNumId w:val="15"/>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3F94"/>
    <w:rsid w:val="000047E9"/>
    <w:rsid w:val="00006997"/>
    <w:rsid w:val="00007BFF"/>
    <w:rsid w:val="000100AF"/>
    <w:rsid w:val="0001028A"/>
    <w:rsid w:val="00010992"/>
    <w:rsid w:val="00011724"/>
    <w:rsid w:val="0001293C"/>
    <w:rsid w:val="0001306D"/>
    <w:rsid w:val="00013E30"/>
    <w:rsid w:val="0001478E"/>
    <w:rsid w:val="000147E0"/>
    <w:rsid w:val="00014B59"/>
    <w:rsid w:val="00015710"/>
    <w:rsid w:val="00015EA3"/>
    <w:rsid w:val="00021FE2"/>
    <w:rsid w:val="00022432"/>
    <w:rsid w:val="00023235"/>
    <w:rsid w:val="00026DD6"/>
    <w:rsid w:val="00026F9D"/>
    <w:rsid w:val="00033E30"/>
    <w:rsid w:val="0003560C"/>
    <w:rsid w:val="00036270"/>
    <w:rsid w:val="000406F6"/>
    <w:rsid w:val="000417AD"/>
    <w:rsid w:val="00042E7E"/>
    <w:rsid w:val="00044102"/>
    <w:rsid w:val="00046F40"/>
    <w:rsid w:val="00050168"/>
    <w:rsid w:val="00056F1C"/>
    <w:rsid w:val="00060C21"/>
    <w:rsid w:val="00061EC1"/>
    <w:rsid w:val="0006244A"/>
    <w:rsid w:val="00065722"/>
    <w:rsid w:val="00065DF9"/>
    <w:rsid w:val="0006644B"/>
    <w:rsid w:val="00066A2D"/>
    <w:rsid w:val="00067D32"/>
    <w:rsid w:val="000717B5"/>
    <w:rsid w:val="00072D02"/>
    <w:rsid w:val="00075156"/>
    <w:rsid w:val="00077054"/>
    <w:rsid w:val="00080719"/>
    <w:rsid w:val="00081AD9"/>
    <w:rsid w:val="00082C11"/>
    <w:rsid w:val="0009119D"/>
    <w:rsid w:val="00092ECB"/>
    <w:rsid w:val="00093B50"/>
    <w:rsid w:val="00095CC6"/>
    <w:rsid w:val="00096765"/>
    <w:rsid w:val="0009787B"/>
    <w:rsid w:val="00097B4C"/>
    <w:rsid w:val="000A0D36"/>
    <w:rsid w:val="000A1F31"/>
    <w:rsid w:val="000A402A"/>
    <w:rsid w:val="000A4707"/>
    <w:rsid w:val="000A6E09"/>
    <w:rsid w:val="000B0A51"/>
    <w:rsid w:val="000B2017"/>
    <w:rsid w:val="000B2960"/>
    <w:rsid w:val="000B2D11"/>
    <w:rsid w:val="000B30FE"/>
    <w:rsid w:val="000B51BB"/>
    <w:rsid w:val="000B5D41"/>
    <w:rsid w:val="000C0D22"/>
    <w:rsid w:val="000C11D0"/>
    <w:rsid w:val="000C6048"/>
    <w:rsid w:val="000C689C"/>
    <w:rsid w:val="000D13AF"/>
    <w:rsid w:val="000D4B74"/>
    <w:rsid w:val="000D6AAA"/>
    <w:rsid w:val="000E0BE5"/>
    <w:rsid w:val="000E10C1"/>
    <w:rsid w:val="000E52F1"/>
    <w:rsid w:val="000E5E0A"/>
    <w:rsid w:val="000E6CB0"/>
    <w:rsid w:val="000E7DDB"/>
    <w:rsid w:val="000F44A2"/>
    <w:rsid w:val="000F5759"/>
    <w:rsid w:val="000F6C45"/>
    <w:rsid w:val="000F760A"/>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82E"/>
    <w:rsid w:val="00144C63"/>
    <w:rsid w:val="001470D8"/>
    <w:rsid w:val="0015064F"/>
    <w:rsid w:val="001538A3"/>
    <w:rsid w:val="00153AE1"/>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6BD9"/>
    <w:rsid w:val="001773B1"/>
    <w:rsid w:val="00177D40"/>
    <w:rsid w:val="00180A1D"/>
    <w:rsid w:val="00184D95"/>
    <w:rsid w:val="00185B00"/>
    <w:rsid w:val="001861F5"/>
    <w:rsid w:val="00195FA8"/>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1A9"/>
    <w:rsid w:val="001E4916"/>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16932"/>
    <w:rsid w:val="002231AF"/>
    <w:rsid w:val="00223E71"/>
    <w:rsid w:val="00225EFF"/>
    <w:rsid w:val="00226539"/>
    <w:rsid w:val="00231AFC"/>
    <w:rsid w:val="00234F2E"/>
    <w:rsid w:val="002366B0"/>
    <w:rsid w:val="00236D11"/>
    <w:rsid w:val="00240DC7"/>
    <w:rsid w:val="00242A3B"/>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0FB"/>
    <w:rsid w:val="002831D4"/>
    <w:rsid w:val="00284E9E"/>
    <w:rsid w:val="00285393"/>
    <w:rsid w:val="00285491"/>
    <w:rsid w:val="00290DDC"/>
    <w:rsid w:val="00295094"/>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5C84"/>
    <w:rsid w:val="002D7CAF"/>
    <w:rsid w:val="002E265A"/>
    <w:rsid w:val="002E3B58"/>
    <w:rsid w:val="002E43B6"/>
    <w:rsid w:val="002E4563"/>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26132"/>
    <w:rsid w:val="003301FE"/>
    <w:rsid w:val="0033051C"/>
    <w:rsid w:val="00330A42"/>
    <w:rsid w:val="00331369"/>
    <w:rsid w:val="00336A9F"/>
    <w:rsid w:val="00342E05"/>
    <w:rsid w:val="00343336"/>
    <w:rsid w:val="0035013A"/>
    <w:rsid w:val="003509F4"/>
    <w:rsid w:val="00350D1B"/>
    <w:rsid w:val="00356D96"/>
    <w:rsid w:val="00356E54"/>
    <w:rsid w:val="00362318"/>
    <w:rsid w:val="00362974"/>
    <w:rsid w:val="00372345"/>
    <w:rsid w:val="00381665"/>
    <w:rsid w:val="00381D6B"/>
    <w:rsid w:val="003821DF"/>
    <w:rsid w:val="00382268"/>
    <w:rsid w:val="00384FE9"/>
    <w:rsid w:val="00386175"/>
    <w:rsid w:val="00387924"/>
    <w:rsid w:val="00387B29"/>
    <w:rsid w:val="00393C09"/>
    <w:rsid w:val="00395ADF"/>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5BC"/>
    <w:rsid w:val="00403F12"/>
    <w:rsid w:val="004059E5"/>
    <w:rsid w:val="00410371"/>
    <w:rsid w:val="00411165"/>
    <w:rsid w:val="004121A2"/>
    <w:rsid w:val="00414403"/>
    <w:rsid w:val="0041482A"/>
    <w:rsid w:val="00414869"/>
    <w:rsid w:val="00414C50"/>
    <w:rsid w:val="00417AB7"/>
    <w:rsid w:val="004209B8"/>
    <w:rsid w:val="004226BD"/>
    <w:rsid w:val="00424E9A"/>
    <w:rsid w:val="004253E1"/>
    <w:rsid w:val="00427602"/>
    <w:rsid w:val="00427731"/>
    <w:rsid w:val="00430D96"/>
    <w:rsid w:val="004314B9"/>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475C"/>
    <w:rsid w:val="004B5A7F"/>
    <w:rsid w:val="004B6819"/>
    <w:rsid w:val="004C327F"/>
    <w:rsid w:val="004C4BFA"/>
    <w:rsid w:val="004C5BFD"/>
    <w:rsid w:val="004C6A96"/>
    <w:rsid w:val="004C7588"/>
    <w:rsid w:val="004D1122"/>
    <w:rsid w:val="004D4737"/>
    <w:rsid w:val="004E2579"/>
    <w:rsid w:val="004E258B"/>
    <w:rsid w:val="004E31A4"/>
    <w:rsid w:val="004E47CE"/>
    <w:rsid w:val="004E4EF7"/>
    <w:rsid w:val="004E511B"/>
    <w:rsid w:val="004E59B0"/>
    <w:rsid w:val="004E5B8F"/>
    <w:rsid w:val="004E6A09"/>
    <w:rsid w:val="004E6C3D"/>
    <w:rsid w:val="004E705E"/>
    <w:rsid w:val="004F003F"/>
    <w:rsid w:val="004F139C"/>
    <w:rsid w:val="004F3E88"/>
    <w:rsid w:val="00500B4D"/>
    <w:rsid w:val="0050357D"/>
    <w:rsid w:val="005041E8"/>
    <w:rsid w:val="00506B18"/>
    <w:rsid w:val="00510C1C"/>
    <w:rsid w:val="00511FD7"/>
    <w:rsid w:val="0051421D"/>
    <w:rsid w:val="00515980"/>
    <w:rsid w:val="00515F75"/>
    <w:rsid w:val="0052085F"/>
    <w:rsid w:val="005261A3"/>
    <w:rsid w:val="005316D1"/>
    <w:rsid w:val="00531E05"/>
    <w:rsid w:val="0053628B"/>
    <w:rsid w:val="005408D4"/>
    <w:rsid w:val="005429FF"/>
    <w:rsid w:val="00543807"/>
    <w:rsid w:val="00543D88"/>
    <w:rsid w:val="0054451E"/>
    <w:rsid w:val="00546C63"/>
    <w:rsid w:val="00553088"/>
    <w:rsid w:val="005543E2"/>
    <w:rsid w:val="0055448A"/>
    <w:rsid w:val="005550BE"/>
    <w:rsid w:val="00555556"/>
    <w:rsid w:val="00557CA1"/>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0171"/>
    <w:rsid w:val="005B189E"/>
    <w:rsid w:val="005B2505"/>
    <w:rsid w:val="005B29C3"/>
    <w:rsid w:val="005B2A46"/>
    <w:rsid w:val="005B4C9E"/>
    <w:rsid w:val="005B6C5A"/>
    <w:rsid w:val="005B7413"/>
    <w:rsid w:val="005C280C"/>
    <w:rsid w:val="005C5ED8"/>
    <w:rsid w:val="005C6E0F"/>
    <w:rsid w:val="005C74DB"/>
    <w:rsid w:val="005D03B0"/>
    <w:rsid w:val="005D07D4"/>
    <w:rsid w:val="005D0D0F"/>
    <w:rsid w:val="005D30E0"/>
    <w:rsid w:val="005D4627"/>
    <w:rsid w:val="005D54DF"/>
    <w:rsid w:val="005D67DC"/>
    <w:rsid w:val="005D69EC"/>
    <w:rsid w:val="005D76AB"/>
    <w:rsid w:val="005E0294"/>
    <w:rsid w:val="005E5061"/>
    <w:rsid w:val="005E53EA"/>
    <w:rsid w:val="005E601B"/>
    <w:rsid w:val="005E7FF9"/>
    <w:rsid w:val="005F1FDD"/>
    <w:rsid w:val="005F5368"/>
    <w:rsid w:val="00600AC1"/>
    <w:rsid w:val="00600AF9"/>
    <w:rsid w:val="006047B0"/>
    <w:rsid w:val="00607250"/>
    <w:rsid w:val="00610CE5"/>
    <w:rsid w:val="0061139C"/>
    <w:rsid w:val="006161D5"/>
    <w:rsid w:val="006163AF"/>
    <w:rsid w:val="006214BB"/>
    <w:rsid w:val="00623DC6"/>
    <w:rsid w:val="00624CE9"/>
    <w:rsid w:val="00627BFC"/>
    <w:rsid w:val="0063046A"/>
    <w:rsid w:val="006333C7"/>
    <w:rsid w:val="00633E79"/>
    <w:rsid w:val="00636D8A"/>
    <w:rsid w:val="00637E7C"/>
    <w:rsid w:val="006432F6"/>
    <w:rsid w:val="00650C98"/>
    <w:rsid w:val="00651DE4"/>
    <w:rsid w:val="0065307F"/>
    <w:rsid w:val="006561C7"/>
    <w:rsid w:val="006576AB"/>
    <w:rsid w:val="006623EF"/>
    <w:rsid w:val="0066370C"/>
    <w:rsid w:val="0066374B"/>
    <w:rsid w:val="006641A7"/>
    <w:rsid w:val="00666D66"/>
    <w:rsid w:val="00671634"/>
    <w:rsid w:val="00671E9B"/>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0B46"/>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15CF"/>
    <w:rsid w:val="006C1FF6"/>
    <w:rsid w:val="006C25D2"/>
    <w:rsid w:val="006C5523"/>
    <w:rsid w:val="006C7B19"/>
    <w:rsid w:val="006D2712"/>
    <w:rsid w:val="006D446F"/>
    <w:rsid w:val="006D7E60"/>
    <w:rsid w:val="006E226E"/>
    <w:rsid w:val="006E2EC1"/>
    <w:rsid w:val="006E364C"/>
    <w:rsid w:val="006E37C5"/>
    <w:rsid w:val="006E4E34"/>
    <w:rsid w:val="006E5371"/>
    <w:rsid w:val="006E6543"/>
    <w:rsid w:val="006F13DC"/>
    <w:rsid w:val="006F2302"/>
    <w:rsid w:val="006F43FD"/>
    <w:rsid w:val="006F4B5A"/>
    <w:rsid w:val="006F5700"/>
    <w:rsid w:val="0070074E"/>
    <w:rsid w:val="007009F3"/>
    <w:rsid w:val="00702403"/>
    <w:rsid w:val="007046E6"/>
    <w:rsid w:val="00710050"/>
    <w:rsid w:val="00710686"/>
    <w:rsid w:val="007121F9"/>
    <w:rsid w:val="0071263C"/>
    <w:rsid w:val="00712A2D"/>
    <w:rsid w:val="00714CD3"/>
    <w:rsid w:val="00715E29"/>
    <w:rsid w:val="0072150A"/>
    <w:rsid w:val="00721905"/>
    <w:rsid w:val="007252FF"/>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0D73"/>
    <w:rsid w:val="0075220D"/>
    <w:rsid w:val="00752366"/>
    <w:rsid w:val="007564D8"/>
    <w:rsid w:val="00757664"/>
    <w:rsid w:val="007605CF"/>
    <w:rsid w:val="0076096E"/>
    <w:rsid w:val="00761914"/>
    <w:rsid w:val="00762544"/>
    <w:rsid w:val="00764A6E"/>
    <w:rsid w:val="0076721E"/>
    <w:rsid w:val="00773DBA"/>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3C5F"/>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86B"/>
    <w:rsid w:val="00810BEA"/>
    <w:rsid w:val="008121D4"/>
    <w:rsid w:val="0081256C"/>
    <w:rsid w:val="008151C7"/>
    <w:rsid w:val="00815F88"/>
    <w:rsid w:val="008210F9"/>
    <w:rsid w:val="0082350A"/>
    <w:rsid w:val="00823CF9"/>
    <w:rsid w:val="00824276"/>
    <w:rsid w:val="008242D8"/>
    <w:rsid w:val="00826D73"/>
    <w:rsid w:val="008277DD"/>
    <w:rsid w:val="00832625"/>
    <w:rsid w:val="0083574A"/>
    <w:rsid w:val="00836B12"/>
    <w:rsid w:val="00840060"/>
    <w:rsid w:val="008403CC"/>
    <w:rsid w:val="00840891"/>
    <w:rsid w:val="00842368"/>
    <w:rsid w:val="00842403"/>
    <w:rsid w:val="00843FA2"/>
    <w:rsid w:val="0084635E"/>
    <w:rsid w:val="00847EBC"/>
    <w:rsid w:val="00850B00"/>
    <w:rsid w:val="00854918"/>
    <w:rsid w:val="0086077F"/>
    <w:rsid w:val="008615D3"/>
    <w:rsid w:val="00861A74"/>
    <w:rsid w:val="0086259B"/>
    <w:rsid w:val="00864641"/>
    <w:rsid w:val="00864A49"/>
    <w:rsid w:val="00866BCA"/>
    <w:rsid w:val="008721DF"/>
    <w:rsid w:val="00872EC0"/>
    <w:rsid w:val="0087385C"/>
    <w:rsid w:val="00873B59"/>
    <w:rsid w:val="00874F79"/>
    <w:rsid w:val="0087529D"/>
    <w:rsid w:val="00877A40"/>
    <w:rsid w:val="00881E76"/>
    <w:rsid w:val="00882F2C"/>
    <w:rsid w:val="00886C37"/>
    <w:rsid w:val="008876ED"/>
    <w:rsid w:val="00895F76"/>
    <w:rsid w:val="008965A0"/>
    <w:rsid w:val="008965F9"/>
    <w:rsid w:val="008970C1"/>
    <w:rsid w:val="008974AD"/>
    <w:rsid w:val="00897A69"/>
    <w:rsid w:val="008A0423"/>
    <w:rsid w:val="008A06D2"/>
    <w:rsid w:val="008A0D7E"/>
    <w:rsid w:val="008A1F97"/>
    <w:rsid w:val="008A2C09"/>
    <w:rsid w:val="008A43EC"/>
    <w:rsid w:val="008A5902"/>
    <w:rsid w:val="008B4243"/>
    <w:rsid w:val="008B52E4"/>
    <w:rsid w:val="008B5BA8"/>
    <w:rsid w:val="008B642D"/>
    <w:rsid w:val="008B6DB3"/>
    <w:rsid w:val="008C0238"/>
    <w:rsid w:val="008C1E48"/>
    <w:rsid w:val="008C284F"/>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3FC"/>
    <w:rsid w:val="0092609A"/>
    <w:rsid w:val="00927307"/>
    <w:rsid w:val="0093398D"/>
    <w:rsid w:val="00936B4A"/>
    <w:rsid w:val="00942E83"/>
    <w:rsid w:val="00951EE0"/>
    <w:rsid w:val="00952F6A"/>
    <w:rsid w:val="00955AB6"/>
    <w:rsid w:val="00956399"/>
    <w:rsid w:val="00957650"/>
    <w:rsid w:val="00962B78"/>
    <w:rsid w:val="00963161"/>
    <w:rsid w:val="009645D0"/>
    <w:rsid w:val="00964C83"/>
    <w:rsid w:val="00964FA6"/>
    <w:rsid w:val="009660C6"/>
    <w:rsid w:val="00966C8C"/>
    <w:rsid w:val="00966D1A"/>
    <w:rsid w:val="00967887"/>
    <w:rsid w:val="00970E8D"/>
    <w:rsid w:val="00970E8F"/>
    <w:rsid w:val="009732FC"/>
    <w:rsid w:val="00974739"/>
    <w:rsid w:val="00975A93"/>
    <w:rsid w:val="0097668B"/>
    <w:rsid w:val="00977231"/>
    <w:rsid w:val="00977FA3"/>
    <w:rsid w:val="00980DD5"/>
    <w:rsid w:val="00981F94"/>
    <w:rsid w:val="00982267"/>
    <w:rsid w:val="00982E23"/>
    <w:rsid w:val="009848C1"/>
    <w:rsid w:val="0098560D"/>
    <w:rsid w:val="00986232"/>
    <w:rsid w:val="009864D2"/>
    <w:rsid w:val="00987641"/>
    <w:rsid w:val="0099158E"/>
    <w:rsid w:val="00995071"/>
    <w:rsid w:val="009957A5"/>
    <w:rsid w:val="00996CD6"/>
    <w:rsid w:val="009A0D58"/>
    <w:rsid w:val="009A1377"/>
    <w:rsid w:val="009A23C6"/>
    <w:rsid w:val="009A4A12"/>
    <w:rsid w:val="009B0B8A"/>
    <w:rsid w:val="009B163A"/>
    <w:rsid w:val="009C060B"/>
    <w:rsid w:val="009C2A7F"/>
    <w:rsid w:val="009C591C"/>
    <w:rsid w:val="009C60B5"/>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0506B"/>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242F"/>
    <w:rsid w:val="00A33963"/>
    <w:rsid w:val="00A34A4A"/>
    <w:rsid w:val="00A34B8C"/>
    <w:rsid w:val="00A34BCC"/>
    <w:rsid w:val="00A354F0"/>
    <w:rsid w:val="00A40B3C"/>
    <w:rsid w:val="00A43764"/>
    <w:rsid w:val="00A43A64"/>
    <w:rsid w:val="00A44410"/>
    <w:rsid w:val="00A44CFC"/>
    <w:rsid w:val="00A45990"/>
    <w:rsid w:val="00A52F9E"/>
    <w:rsid w:val="00A54FD1"/>
    <w:rsid w:val="00A563F7"/>
    <w:rsid w:val="00A57D08"/>
    <w:rsid w:val="00A618F1"/>
    <w:rsid w:val="00A61997"/>
    <w:rsid w:val="00A61CEF"/>
    <w:rsid w:val="00A62262"/>
    <w:rsid w:val="00A62D02"/>
    <w:rsid w:val="00A636A3"/>
    <w:rsid w:val="00A638A9"/>
    <w:rsid w:val="00A644A0"/>
    <w:rsid w:val="00A668CA"/>
    <w:rsid w:val="00A67989"/>
    <w:rsid w:val="00A70935"/>
    <w:rsid w:val="00A71CFF"/>
    <w:rsid w:val="00A723F4"/>
    <w:rsid w:val="00A72734"/>
    <w:rsid w:val="00A72AEC"/>
    <w:rsid w:val="00A72CF0"/>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1C1C"/>
    <w:rsid w:val="00AA2332"/>
    <w:rsid w:val="00AA43C8"/>
    <w:rsid w:val="00AA5439"/>
    <w:rsid w:val="00AA5568"/>
    <w:rsid w:val="00AA5CE6"/>
    <w:rsid w:val="00AA72AC"/>
    <w:rsid w:val="00AA7DA1"/>
    <w:rsid w:val="00AB0019"/>
    <w:rsid w:val="00AB63F8"/>
    <w:rsid w:val="00AB725C"/>
    <w:rsid w:val="00AC0038"/>
    <w:rsid w:val="00AC49E5"/>
    <w:rsid w:val="00AD1385"/>
    <w:rsid w:val="00AE194C"/>
    <w:rsid w:val="00AE208F"/>
    <w:rsid w:val="00AE28F4"/>
    <w:rsid w:val="00AE477B"/>
    <w:rsid w:val="00AE483C"/>
    <w:rsid w:val="00AE4C26"/>
    <w:rsid w:val="00AE666D"/>
    <w:rsid w:val="00AE67EB"/>
    <w:rsid w:val="00AE7BFB"/>
    <w:rsid w:val="00AE7D85"/>
    <w:rsid w:val="00AF23A8"/>
    <w:rsid w:val="00AF394A"/>
    <w:rsid w:val="00AF3A7F"/>
    <w:rsid w:val="00AF521E"/>
    <w:rsid w:val="00B008F0"/>
    <w:rsid w:val="00B03A0B"/>
    <w:rsid w:val="00B0451F"/>
    <w:rsid w:val="00B069FF"/>
    <w:rsid w:val="00B06E8F"/>
    <w:rsid w:val="00B0719F"/>
    <w:rsid w:val="00B07728"/>
    <w:rsid w:val="00B10E74"/>
    <w:rsid w:val="00B172C4"/>
    <w:rsid w:val="00B17312"/>
    <w:rsid w:val="00B17D8C"/>
    <w:rsid w:val="00B21E18"/>
    <w:rsid w:val="00B239F8"/>
    <w:rsid w:val="00B27D94"/>
    <w:rsid w:val="00B307A1"/>
    <w:rsid w:val="00B30E5C"/>
    <w:rsid w:val="00B3184D"/>
    <w:rsid w:val="00B334B4"/>
    <w:rsid w:val="00B34B81"/>
    <w:rsid w:val="00B3652C"/>
    <w:rsid w:val="00B36F01"/>
    <w:rsid w:val="00B40E1F"/>
    <w:rsid w:val="00B42E6B"/>
    <w:rsid w:val="00B43990"/>
    <w:rsid w:val="00B446C0"/>
    <w:rsid w:val="00B448CD"/>
    <w:rsid w:val="00B504FD"/>
    <w:rsid w:val="00B51B8E"/>
    <w:rsid w:val="00B5222F"/>
    <w:rsid w:val="00B5317A"/>
    <w:rsid w:val="00B53B9D"/>
    <w:rsid w:val="00B56326"/>
    <w:rsid w:val="00B5715C"/>
    <w:rsid w:val="00B57FD9"/>
    <w:rsid w:val="00B61D3A"/>
    <w:rsid w:val="00B63F28"/>
    <w:rsid w:val="00B66971"/>
    <w:rsid w:val="00B714A3"/>
    <w:rsid w:val="00B71D30"/>
    <w:rsid w:val="00B72B6C"/>
    <w:rsid w:val="00B72FEF"/>
    <w:rsid w:val="00B739A0"/>
    <w:rsid w:val="00B73B01"/>
    <w:rsid w:val="00B75D57"/>
    <w:rsid w:val="00B766AE"/>
    <w:rsid w:val="00B83666"/>
    <w:rsid w:val="00B95942"/>
    <w:rsid w:val="00B95B13"/>
    <w:rsid w:val="00BA3BDA"/>
    <w:rsid w:val="00BA49EA"/>
    <w:rsid w:val="00BB0631"/>
    <w:rsid w:val="00BB17FE"/>
    <w:rsid w:val="00BB1BFF"/>
    <w:rsid w:val="00BB3760"/>
    <w:rsid w:val="00BB645E"/>
    <w:rsid w:val="00BC173B"/>
    <w:rsid w:val="00BC3E35"/>
    <w:rsid w:val="00BC5834"/>
    <w:rsid w:val="00BC5D50"/>
    <w:rsid w:val="00BC7D57"/>
    <w:rsid w:val="00BD0BC7"/>
    <w:rsid w:val="00BD10A5"/>
    <w:rsid w:val="00BD280C"/>
    <w:rsid w:val="00BD3902"/>
    <w:rsid w:val="00BD3B66"/>
    <w:rsid w:val="00BD5ACF"/>
    <w:rsid w:val="00BE00A9"/>
    <w:rsid w:val="00BE09E9"/>
    <w:rsid w:val="00BE1873"/>
    <w:rsid w:val="00BE2E5A"/>
    <w:rsid w:val="00BE469E"/>
    <w:rsid w:val="00BE58AB"/>
    <w:rsid w:val="00BE75FE"/>
    <w:rsid w:val="00BE7E7E"/>
    <w:rsid w:val="00BF1B8E"/>
    <w:rsid w:val="00BF32A3"/>
    <w:rsid w:val="00BF36C9"/>
    <w:rsid w:val="00C04C6B"/>
    <w:rsid w:val="00C1250D"/>
    <w:rsid w:val="00C128F8"/>
    <w:rsid w:val="00C137A4"/>
    <w:rsid w:val="00C14C56"/>
    <w:rsid w:val="00C17E2B"/>
    <w:rsid w:val="00C20236"/>
    <w:rsid w:val="00C211BB"/>
    <w:rsid w:val="00C21ACF"/>
    <w:rsid w:val="00C25F0B"/>
    <w:rsid w:val="00C269D0"/>
    <w:rsid w:val="00C31080"/>
    <w:rsid w:val="00C33DAA"/>
    <w:rsid w:val="00C40BF6"/>
    <w:rsid w:val="00C429A8"/>
    <w:rsid w:val="00C42D08"/>
    <w:rsid w:val="00C42EA2"/>
    <w:rsid w:val="00C51CBF"/>
    <w:rsid w:val="00C527E7"/>
    <w:rsid w:val="00C537C8"/>
    <w:rsid w:val="00C53B54"/>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59E"/>
    <w:rsid w:val="00CA4E02"/>
    <w:rsid w:val="00CA6C9B"/>
    <w:rsid w:val="00CB0AD3"/>
    <w:rsid w:val="00CB387D"/>
    <w:rsid w:val="00CB42CD"/>
    <w:rsid w:val="00CB47D5"/>
    <w:rsid w:val="00CB4922"/>
    <w:rsid w:val="00CB5B72"/>
    <w:rsid w:val="00CB7B39"/>
    <w:rsid w:val="00CC41F6"/>
    <w:rsid w:val="00CC4DE2"/>
    <w:rsid w:val="00CC5ED7"/>
    <w:rsid w:val="00CC64FD"/>
    <w:rsid w:val="00CD0DC0"/>
    <w:rsid w:val="00CD1529"/>
    <w:rsid w:val="00CD24DD"/>
    <w:rsid w:val="00CD28EF"/>
    <w:rsid w:val="00CD2B9A"/>
    <w:rsid w:val="00CD3022"/>
    <w:rsid w:val="00CE14DC"/>
    <w:rsid w:val="00CE21E3"/>
    <w:rsid w:val="00CE4ACE"/>
    <w:rsid w:val="00CE599E"/>
    <w:rsid w:val="00CE716F"/>
    <w:rsid w:val="00CF00A2"/>
    <w:rsid w:val="00CF035B"/>
    <w:rsid w:val="00CF1522"/>
    <w:rsid w:val="00CF2341"/>
    <w:rsid w:val="00CF2363"/>
    <w:rsid w:val="00CF73C4"/>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3EB"/>
    <w:rsid w:val="00D32CDF"/>
    <w:rsid w:val="00D34D20"/>
    <w:rsid w:val="00D3564D"/>
    <w:rsid w:val="00D361F1"/>
    <w:rsid w:val="00D364E7"/>
    <w:rsid w:val="00D403D4"/>
    <w:rsid w:val="00D4053B"/>
    <w:rsid w:val="00D425CA"/>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1CED"/>
    <w:rsid w:val="00D64D97"/>
    <w:rsid w:val="00D64E81"/>
    <w:rsid w:val="00D72B29"/>
    <w:rsid w:val="00D766D2"/>
    <w:rsid w:val="00D8192F"/>
    <w:rsid w:val="00D854C2"/>
    <w:rsid w:val="00D91A16"/>
    <w:rsid w:val="00D91C86"/>
    <w:rsid w:val="00D938AB"/>
    <w:rsid w:val="00D946EC"/>
    <w:rsid w:val="00D97CE1"/>
    <w:rsid w:val="00DA092D"/>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0E82"/>
    <w:rsid w:val="00DD1A7A"/>
    <w:rsid w:val="00DD2719"/>
    <w:rsid w:val="00DD28FB"/>
    <w:rsid w:val="00DD2DC0"/>
    <w:rsid w:val="00DD437C"/>
    <w:rsid w:val="00DD6A32"/>
    <w:rsid w:val="00DE0B0A"/>
    <w:rsid w:val="00DE1391"/>
    <w:rsid w:val="00DE3434"/>
    <w:rsid w:val="00DE34D1"/>
    <w:rsid w:val="00DE3851"/>
    <w:rsid w:val="00DE5330"/>
    <w:rsid w:val="00DE65BC"/>
    <w:rsid w:val="00DE6DE4"/>
    <w:rsid w:val="00DF0031"/>
    <w:rsid w:val="00DF0CD9"/>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4E8"/>
    <w:rsid w:val="00E14FC2"/>
    <w:rsid w:val="00E16149"/>
    <w:rsid w:val="00E167FB"/>
    <w:rsid w:val="00E168C8"/>
    <w:rsid w:val="00E17492"/>
    <w:rsid w:val="00E21939"/>
    <w:rsid w:val="00E219F7"/>
    <w:rsid w:val="00E22AB7"/>
    <w:rsid w:val="00E26EE2"/>
    <w:rsid w:val="00E3314C"/>
    <w:rsid w:val="00E33941"/>
    <w:rsid w:val="00E36ADB"/>
    <w:rsid w:val="00E37077"/>
    <w:rsid w:val="00E370C3"/>
    <w:rsid w:val="00E37B20"/>
    <w:rsid w:val="00E4318A"/>
    <w:rsid w:val="00E45C24"/>
    <w:rsid w:val="00E5199B"/>
    <w:rsid w:val="00E51B37"/>
    <w:rsid w:val="00E5445D"/>
    <w:rsid w:val="00E576A2"/>
    <w:rsid w:val="00E57FD2"/>
    <w:rsid w:val="00E64684"/>
    <w:rsid w:val="00E64CF1"/>
    <w:rsid w:val="00E65165"/>
    <w:rsid w:val="00E70528"/>
    <w:rsid w:val="00E70FCA"/>
    <w:rsid w:val="00E72860"/>
    <w:rsid w:val="00E74019"/>
    <w:rsid w:val="00E74DF6"/>
    <w:rsid w:val="00E76872"/>
    <w:rsid w:val="00E775AC"/>
    <w:rsid w:val="00E80BC3"/>
    <w:rsid w:val="00E83E17"/>
    <w:rsid w:val="00E85755"/>
    <w:rsid w:val="00E85C45"/>
    <w:rsid w:val="00E91CBC"/>
    <w:rsid w:val="00E922A4"/>
    <w:rsid w:val="00E94F1B"/>
    <w:rsid w:val="00E95351"/>
    <w:rsid w:val="00E969AB"/>
    <w:rsid w:val="00EA0601"/>
    <w:rsid w:val="00EA0FE5"/>
    <w:rsid w:val="00EA1215"/>
    <w:rsid w:val="00EA3035"/>
    <w:rsid w:val="00EA3C4E"/>
    <w:rsid w:val="00EA3FF5"/>
    <w:rsid w:val="00EA428B"/>
    <w:rsid w:val="00EA6406"/>
    <w:rsid w:val="00EA7EAF"/>
    <w:rsid w:val="00EB39F4"/>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F17B3"/>
    <w:rsid w:val="00EF2586"/>
    <w:rsid w:val="00EF4277"/>
    <w:rsid w:val="00EF7F3A"/>
    <w:rsid w:val="00EF7FF3"/>
    <w:rsid w:val="00F000EB"/>
    <w:rsid w:val="00F03027"/>
    <w:rsid w:val="00F04A88"/>
    <w:rsid w:val="00F05C3E"/>
    <w:rsid w:val="00F06A61"/>
    <w:rsid w:val="00F078EF"/>
    <w:rsid w:val="00F07918"/>
    <w:rsid w:val="00F104F9"/>
    <w:rsid w:val="00F1238B"/>
    <w:rsid w:val="00F12922"/>
    <w:rsid w:val="00F12FEA"/>
    <w:rsid w:val="00F14705"/>
    <w:rsid w:val="00F15556"/>
    <w:rsid w:val="00F16E53"/>
    <w:rsid w:val="00F16F84"/>
    <w:rsid w:val="00F208A4"/>
    <w:rsid w:val="00F20B75"/>
    <w:rsid w:val="00F2169E"/>
    <w:rsid w:val="00F2302F"/>
    <w:rsid w:val="00F26F1F"/>
    <w:rsid w:val="00F279BB"/>
    <w:rsid w:val="00F306C0"/>
    <w:rsid w:val="00F332A9"/>
    <w:rsid w:val="00F36F24"/>
    <w:rsid w:val="00F41751"/>
    <w:rsid w:val="00F4303C"/>
    <w:rsid w:val="00F4457B"/>
    <w:rsid w:val="00F457C2"/>
    <w:rsid w:val="00F46C35"/>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C0F"/>
    <w:rsid w:val="00F70ED0"/>
    <w:rsid w:val="00F71205"/>
    <w:rsid w:val="00F72E81"/>
    <w:rsid w:val="00F745CC"/>
    <w:rsid w:val="00F76A53"/>
    <w:rsid w:val="00F81F35"/>
    <w:rsid w:val="00F8275C"/>
    <w:rsid w:val="00F8310F"/>
    <w:rsid w:val="00F831EC"/>
    <w:rsid w:val="00F863AD"/>
    <w:rsid w:val="00F864E1"/>
    <w:rsid w:val="00F90570"/>
    <w:rsid w:val="00F90F3E"/>
    <w:rsid w:val="00F91865"/>
    <w:rsid w:val="00F95195"/>
    <w:rsid w:val="00F95612"/>
    <w:rsid w:val="00F95EDD"/>
    <w:rsid w:val="00F960BF"/>
    <w:rsid w:val="00F972FF"/>
    <w:rsid w:val="00F97A9E"/>
    <w:rsid w:val="00FA25E3"/>
    <w:rsid w:val="00FA2840"/>
    <w:rsid w:val="00FA35AC"/>
    <w:rsid w:val="00FA3F6E"/>
    <w:rsid w:val="00FA5025"/>
    <w:rsid w:val="00FA7551"/>
    <w:rsid w:val="00FB1DFF"/>
    <w:rsid w:val="00FB3A8E"/>
    <w:rsid w:val="00FB67D7"/>
    <w:rsid w:val="00FB7D4E"/>
    <w:rsid w:val="00FC108C"/>
    <w:rsid w:val="00FC2681"/>
    <w:rsid w:val="00FC2A80"/>
    <w:rsid w:val="00FC721D"/>
    <w:rsid w:val="00FD4787"/>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B29"/>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CF035B"/>
    <w:pPr>
      <w:tabs>
        <w:tab w:val="left" w:pos="1080"/>
      </w:tabs>
      <w:suppressAutoHyphens w:val="0"/>
      <w:spacing w:before="240" w:after="120"/>
      <w:jc w:val="both"/>
    </w:pPr>
    <w:rPr>
      <w:szCs w:val="20"/>
      <w:lang w:eastAsia="en-US"/>
    </w:rPr>
  </w:style>
  <w:style w:type="character" w:customStyle="1" w:styleId="Pamatteksts3Rakstz">
    <w:name w:val="Pamatteksts 3 Rakstz."/>
    <w:uiPriority w:val="99"/>
    <w:rsid w:val="007009F3"/>
    <w:rPr>
      <w:sz w:val="24"/>
      <w:lang w:val="lv-LV" w:eastAsia="en-US"/>
    </w:rPr>
  </w:style>
  <w:style w:type="character" w:customStyle="1" w:styleId="ListParagraphChar">
    <w:name w:val="List Paragraph Char"/>
    <w:link w:val="ListParagraph"/>
    <w:rsid w:val="007009F3"/>
    <w:rPr>
      <w:rFonts w:ascii="Times New Roman" w:eastAsia="Times New Roman" w:hAnsi="Times New Roman"/>
      <w:sz w:val="24"/>
      <w:szCs w:val="24"/>
      <w:lang w:val="lv-LV" w:eastAsia="ar-SA"/>
    </w:rPr>
  </w:style>
  <w:style w:type="paragraph" w:styleId="NoSpacing">
    <w:name w:val="No Spacing"/>
    <w:uiPriority w:val="99"/>
    <w:qFormat/>
    <w:rsid w:val="007009F3"/>
    <w:pPr>
      <w:ind w:left="721" w:hanging="437"/>
      <w:jc w:val="both"/>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rtek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CF70-6231-4F6C-BECA-786C3958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18</Pages>
  <Words>4512</Words>
  <Characters>31277</Characters>
  <Application>Microsoft Office Word</Application>
  <DocSecurity>0</DocSecurity>
  <Lines>260</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8</cp:revision>
  <cp:lastPrinted>2015-04-02T09:58:00Z</cp:lastPrinted>
  <dcterms:created xsi:type="dcterms:W3CDTF">2016-11-14T07:52:00Z</dcterms:created>
  <dcterms:modified xsi:type="dcterms:W3CDTF">2016-11-14T12:52:00Z</dcterms:modified>
</cp:coreProperties>
</file>